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DE" w:rsidRDefault="007D1DDE" w:rsidP="007D1DDE">
      <w:pPr>
        <w:pStyle w:val="a5"/>
      </w:pPr>
      <w:r>
        <w:t xml:space="preserve">Регламенты ЭДО       </w:t>
      </w:r>
    </w:p>
    <w:p w:rsidR="008A6B75" w:rsidRDefault="008A6B75" w:rsidP="00C5442E">
      <w:pPr>
        <w:pStyle w:val="1"/>
        <w:numPr>
          <w:ilvl w:val="0"/>
          <w:numId w:val="1"/>
        </w:numPr>
      </w:pPr>
      <w:r>
        <w:t>История изменений</w:t>
      </w:r>
    </w:p>
    <w:tbl>
      <w:tblPr>
        <w:tblStyle w:val="a7"/>
        <w:tblW w:w="0" w:type="auto"/>
        <w:tblLook w:val="04A0"/>
      </w:tblPr>
      <w:tblGrid>
        <w:gridCol w:w="1384"/>
        <w:gridCol w:w="5812"/>
        <w:gridCol w:w="2375"/>
      </w:tblGrid>
      <w:tr w:rsidR="008A6B75" w:rsidTr="008A6B75">
        <w:tc>
          <w:tcPr>
            <w:tcW w:w="1384" w:type="dxa"/>
            <w:shd w:val="clear" w:color="auto" w:fill="00B0F0"/>
          </w:tcPr>
          <w:p w:rsidR="008A6B75" w:rsidRPr="008A6B75" w:rsidRDefault="008A6B75" w:rsidP="008A6B75">
            <w:pPr>
              <w:jc w:val="center"/>
              <w:rPr>
                <w:b/>
                <w:i/>
              </w:rPr>
            </w:pPr>
            <w:r w:rsidRPr="008A6B75">
              <w:rPr>
                <w:b/>
                <w:i/>
              </w:rPr>
              <w:t>Дата</w:t>
            </w:r>
          </w:p>
        </w:tc>
        <w:tc>
          <w:tcPr>
            <w:tcW w:w="5812" w:type="dxa"/>
            <w:shd w:val="clear" w:color="auto" w:fill="00B0F0"/>
          </w:tcPr>
          <w:p w:rsidR="008A6B75" w:rsidRPr="008A6B75" w:rsidRDefault="008A6B75" w:rsidP="008A6B75">
            <w:pPr>
              <w:jc w:val="center"/>
              <w:rPr>
                <w:b/>
                <w:i/>
              </w:rPr>
            </w:pPr>
            <w:r w:rsidRPr="008A6B75">
              <w:rPr>
                <w:b/>
                <w:i/>
              </w:rPr>
              <w:t>Изменение</w:t>
            </w:r>
          </w:p>
        </w:tc>
        <w:tc>
          <w:tcPr>
            <w:tcW w:w="2375" w:type="dxa"/>
            <w:shd w:val="clear" w:color="auto" w:fill="00B0F0"/>
          </w:tcPr>
          <w:p w:rsidR="008A6B75" w:rsidRPr="008A6B75" w:rsidRDefault="008A6B75" w:rsidP="008A6B75">
            <w:pPr>
              <w:jc w:val="center"/>
              <w:rPr>
                <w:b/>
                <w:i/>
              </w:rPr>
            </w:pPr>
            <w:r w:rsidRPr="008A6B75">
              <w:rPr>
                <w:b/>
                <w:i/>
              </w:rPr>
              <w:t>Автор</w:t>
            </w:r>
          </w:p>
        </w:tc>
      </w:tr>
      <w:tr w:rsidR="008A6B75" w:rsidTr="008A6B75">
        <w:tc>
          <w:tcPr>
            <w:tcW w:w="1384" w:type="dxa"/>
          </w:tcPr>
          <w:p w:rsidR="008A6B75" w:rsidRDefault="008A6B75" w:rsidP="008A6B75">
            <w:r>
              <w:t>2014-11-11</w:t>
            </w:r>
          </w:p>
        </w:tc>
        <w:tc>
          <w:tcPr>
            <w:tcW w:w="5812" w:type="dxa"/>
          </w:tcPr>
          <w:p w:rsidR="008A6B75" w:rsidRDefault="008A6B75" w:rsidP="008A6B75">
            <w:r>
              <w:t>Создана начальная версия документа</w:t>
            </w:r>
          </w:p>
        </w:tc>
        <w:tc>
          <w:tcPr>
            <w:tcW w:w="2375" w:type="dxa"/>
          </w:tcPr>
          <w:p w:rsidR="008A6B75" w:rsidRDefault="008A6B75" w:rsidP="008A6B75">
            <w:r>
              <w:t>Сергей Шадчин</w:t>
            </w:r>
          </w:p>
        </w:tc>
      </w:tr>
      <w:tr w:rsidR="00B90EB6" w:rsidTr="008A6B75">
        <w:tc>
          <w:tcPr>
            <w:tcW w:w="1384" w:type="dxa"/>
          </w:tcPr>
          <w:p w:rsidR="00B90EB6" w:rsidRPr="00B90EB6" w:rsidRDefault="00B90EB6" w:rsidP="008A6B75">
            <w:pPr>
              <w:rPr>
                <w:lang w:val="en-US"/>
              </w:rPr>
            </w:pPr>
            <w:r>
              <w:rPr>
                <w:lang w:val="en-US"/>
              </w:rPr>
              <w:t>2014-12-02</w:t>
            </w:r>
          </w:p>
        </w:tc>
        <w:tc>
          <w:tcPr>
            <w:tcW w:w="5812" w:type="dxa"/>
          </w:tcPr>
          <w:p w:rsidR="00B90EB6" w:rsidRPr="00B90EB6" w:rsidRDefault="00B90EB6" w:rsidP="008A6B75">
            <w:r>
              <w:t>Добавлены статусы документооборот</w:t>
            </w:r>
            <w:r w:rsidR="00422517">
              <w:t>ов</w:t>
            </w:r>
          </w:p>
        </w:tc>
        <w:tc>
          <w:tcPr>
            <w:tcW w:w="2375" w:type="dxa"/>
          </w:tcPr>
          <w:p w:rsidR="00B90EB6" w:rsidRDefault="00B90EB6" w:rsidP="008A6B75">
            <w:r>
              <w:t>Сергей Шадчин</w:t>
            </w:r>
          </w:p>
        </w:tc>
      </w:tr>
    </w:tbl>
    <w:p w:rsidR="008A6B75" w:rsidRDefault="008A6B75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Default="00422517" w:rsidP="008A6B75"/>
    <w:p w:rsidR="00422517" w:rsidRPr="008A6B75" w:rsidRDefault="00422517" w:rsidP="008A6B75"/>
    <w:p w:rsidR="007D1DDE" w:rsidRDefault="007D1DDE" w:rsidP="00C5442E">
      <w:pPr>
        <w:pStyle w:val="1"/>
        <w:numPr>
          <w:ilvl w:val="0"/>
          <w:numId w:val="1"/>
        </w:numPr>
      </w:pPr>
      <w:r>
        <w:lastRenderedPageBreak/>
        <w:t>Обмен счетами-фактурами</w:t>
      </w:r>
    </w:p>
    <w:p w:rsidR="007D1DDE" w:rsidRPr="00C415D1" w:rsidRDefault="00BC3BC8" w:rsidP="007D1DDE">
      <w:r>
        <w:t xml:space="preserve">Регламент обмена счетами-фактурами описан в </w:t>
      </w:r>
      <w:hyperlink r:id="rId6" w:history="1">
        <w:r w:rsidRPr="00BC3BC8">
          <w:rPr>
            <w:rStyle w:val="a8"/>
          </w:rPr>
          <w:t>приказе Минфина РФ от 25.04.2011 N 50н</w:t>
        </w:r>
      </w:hyperlink>
      <w:r>
        <w:t>. Так же по этому регламенту пересылаются корректировочные счета-фактуры.</w:t>
      </w:r>
      <w:r w:rsidR="00C415D1">
        <w:t xml:space="preserve"> В этом случае в схеме вместо СФ следует ставит КоррСФ. </w:t>
      </w:r>
    </w:p>
    <w:p w:rsidR="007D1DDE" w:rsidRPr="007D1DDE" w:rsidRDefault="007D1DDE" w:rsidP="007D1DDE">
      <w:pPr>
        <w:spacing w:line="240" w:lineRule="auto"/>
        <w:rPr>
          <w:b/>
          <w:i/>
        </w:rPr>
      </w:pPr>
      <w:r>
        <w:t xml:space="preserve">  </w:t>
      </w:r>
      <w:r w:rsidR="008917E3">
        <w:t xml:space="preserve">                 </w:t>
      </w:r>
      <w:r w:rsidRPr="007D1DDE">
        <w:rPr>
          <w:b/>
          <w:i/>
        </w:rPr>
        <w:t>Отправитель</w:t>
      </w:r>
      <w:r w:rsidR="005552D6">
        <w:rPr>
          <w:b/>
          <w:i/>
        </w:rPr>
        <w:t xml:space="preserve">                   Оператор ЭДО                       Получатель</w:t>
      </w:r>
    </w:p>
    <w:p w:rsidR="00C41B17" w:rsidRDefault="007D1DDE" w:rsidP="007D1DDE">
      <w:pPr>
        <w:spacing w:line="240" w:lineRule="auto"/>
      </w:pPr>
      <w:r>
        <w:t xml:space="preserve">    </w:t>
      </w:r>
      <w:r w:rsidR="008917E3">
        <w:t xml:space="preserve">                   </w:t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540508" cy="539087"/>
            <wp:effectExtent l="19050" t="0" r="0" b="0"/>
            <wp:docPr id="4" name="Рисунок 3" descr="1318702953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8702953_icon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560" cy="53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52D6">
        <w:t xml:space="preserve">                     </w:t>
      </w:r>
      <w:r>
        <w:t xml:space="preserve">               </w:t>
      </w:r>
      <w:r w:rsidR="005552D6">
        <w:rPr>
          <w:noProof/>
          <w:lang w:eastAsia="ru-RU"/>
        </w:rPr>
        <w:drawing>
          <wp:inline distT="0" distB="0" distL="0" distR="0">
            <wp:extent cx="509403" cy="491320"/>
            <wp:effectExtent l="19050" t="0" r="4947" b="0"/>
            <wp:docPr id="8" name="Рисунок 6" descr="postman-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man-ico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029" cy="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="005552D6">
        <w:t xml:space="preserve">                   </w:t>
      </w:r>
      <w:r>
        <w:t xml:space="preserve">     </w:t>
      </w:r>
      <w:r>
        <w:rPr>
          <w:b/>
          <w:i/>
          <w:noProof/>
          <w:lang w:eastAsia="ru-RU"/>
        </w:rPr>
        <w:drawing>
          <wp:inline distT="0" distB="0" distL="0" distR="0">
            <wp:extent cx="431326" cy="457200"/>
            <wp:effectExtent l="19050" t="0" r="6824" b="0"/>
            <wp:docPr id="6" name="Рисунок 4" descr="female-user-icon-clip-art_421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male-user-icon-clip-art_42178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87" cy="4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B17" w:rsidRPr="00B90EB6" w:rsidRDefault="00F3030A" w:rsidP="007D1DDE">
      <w:pPr>
        <w:spacing w:line="240" w:lineRule="auto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33.5pt;margin-top:8.05pt;width:0;height:408.25pt;z-index:251660288" o:connectortype="straight">
            <v:stroke dashstyle="dash"/>
          </v:shape>
        </w:pict>
      </w:r>
      <w:r>
        <w:rPr>
          <w:noProof/>
          <w:lang w:eastAsia="ru-RU"/>
        </w:rPr>
        <w:pict>
          <v:shape id="_x0000_s1030" type="#_x0000_t32" style="position:absolute;margin-left:204.55pt;margin-top:8.05pt;width:0;height:408.25pt;z-index:251659264" o:connectortype="straight">
            <v:stroke dashstyle="dash"/>
          </v:shape>
        </w:pict>
      </w:r>
      <w:r>
        <w:rPr>
          <w:noProof/>
          <w:lang w:eastAsia="ru-RU"/>
        </w:rPr>
        <w:pict>
          <v:shape id="_x0000_s1029" type="#_x0000_t32" style="position:absolute;margin-left:75.6pt;margin-top:8.05pt;width:0;height:403.75pt;z-index:251658240" o:connectortype="straight">
            <v:stroke dashstyle="dash"/>
          </v:shape>
        </w:pict>
      </w:r>
      <w:r>
        <w:rPr>
          <w:noProof/>
          <w:lang w:eastAsia="ru-RU"/>
        </w:rPr>
        <w:pict>
          <v:shape id="_x0000_s1034" type="#_x0000_t32" style="position:absolute;margin-left:204.55pt;margin-top:77.4pt;width:128.95pt;height:0;z-index:25166336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33" type="#_x0000_t32" style="position:absolute;margin-left:204.55pt;margin-top:33.85pt;width:128.95pt;height:0;z-index:25166233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2" type="#_x0000_t61" style="position:absolute;margin-left:98.7pt;margin-top:3.3pt;width:76.3pt;height:17.15pt;z-index:251667456" adj="1897,31298">
            <v:textbox style="mso-next-textbox:#_x0000_s1042">
              <w:txbxContent>
                <w:p w:rsidR="002E2229" w:rsidRPr="0014295A" w:rsidRDefault="002E2229" w:rsidP="00F95A1B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6" type="#_x0000_t61" style="position:absolute;margin-left:234.1pt;margin-top:3.3pt;width:76.85pt;height:17.15pt;z-index:251668480" adj="2178,31991">
            <v:textbox style="mso-next-textbox:#_x0000_s1046">
              <w:txbxContent>
                <w:p w:rsidR="002E2229" w:rsidRPr="0014295A" w:rsidRDefault="002E2229" w:rsidP="00F95A1B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32" style="position:absolute;margin-left:75.6pt;margin-top:33.85pt;width:128.95pt;height:.05pt;z-index:25166131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48" type="#_x0000_t61" style="position:absolute;margin-left:234.1pt;margin-top:50pt;width:76.85pt;height:17.15pt;z-index:251670528" adj="1883,31298">
            <v:textbox style="mso-next-textbox:#_x0000_s1048">
              <w:txbxContent>
                <w:p w:rsidR="002E2229" w:rsidRPr="00BB4C7F" w:rsidRDefault="002E2229" w:rsidP="00F95A1B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ПДО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61" style="position:absolute;margin-left:234.1pt;margin-top:95.35pt;width:76.85pt;height:17.15pt;z-index:251671552" adj="1883,31298">
            <v:textbox style="mso-next-textbox:#_x0000_s1049">
              <w:txbxContent>
                <w:p w:rsidR="002E2229" w:rsidRPr="00BB4C7F" w:rsidRDefault="002E2229" w:rsidP="00F95A1B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ИОП→ПДП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" type="#_x0000_t61" style="position:absolute;margin-left:234.1pt;margin-top:141.85pt;width:76.85pt;height:17.15pt;z-index:251675648" adj="1883,31298">
            <v:textbox style="mso-next-textbox:#_x0000_s1056">
              <w:txbxContent>
                <w:p w:rsidR="002E2229" w:rsidRPr="00BB4C7F" w:rsidRDefault="002E2229" w:rsidP="00F95A1B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32" style="position:absolute;margin-left:75.6pt;margin-top:172.5pt;width:128.95pt;height:0;flip:x;z-index:25167462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53" type="#_x0000_t32" style="position:absolute;margin-left:204.55pt;margin-top:172.5pt;width:128.95pt;height:0;flip:x;z-index:25167360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61" type="#_x0000_t61" style="position:absolute;margin-left:234.1pt;margin-top:290.8pt;width:76.85pt;height:17.15pt;z-index:251680768" adj="1883,31298">
            <v:textbox style="mso-next-textbox:#_x0000_s1061">
              <w:txbxContent>
                <w:p w:rsidR="002E2229" w:rsidRPr="00BB4C7F" w:rsidRDefault="002E2229" w:rsidP="002F1F6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2" type="#_x0000_t32" style="position:absolute;margin-left:75.6pt;margin-top:320pt;width:128.95pt;height:0;flip:x;z-index:25168179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60" type="#_x0000_t32" style="position:absolute;margin-left:204.55pt;margin-top:320pt;width:128.95pt;height:0;flip:x;z-index:25167974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67" type="#_x0000_t61" style="position:absolute;margin-left:98.15pt;margin-top:342.55pt;width:76.85pt;height:17.15pt;z-index:251685888" adj="1883,31298">
            <v:textbox style="mso-next-textbox:#_x0000_s1067">
              <w:txbxContent>
                <w:p w:rsidR="002E2229" w:rsidRPr="00BB4C7F" w:rsidRDefault="002E2229" w:rsidP="002F1F6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32" style="position:absolute;margin-left:204.55pt;margin-top:370pt;width:128.95pt;height:0;z-index:25168486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65" type="#_x0000_t32" style="position:absolute;margin-left:75.6pt;margin-top:369.95pt;width:128.95pt;height:.05pt;z-index:25168384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68" type="#_x0000_t61" style="position:absolute;margin-left:234.1pt;margin-top:342.55pt;width:76.85pt;height:17.15pt;z-index:251686912" adj="1883,31298">
            <v:textbox style="mso-next-textbox:#_x0000_s1068">
              <w:txbxContent>
                <w:p w:rsidR="002E2229" w:rsidRPr="00BB4C7F" w:rsidRDefault="002E2229" w:rsidP="002F1F6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4" type="#_x0000_t61" style="position:absolute;margin-left:98.7pt;margin-top:290.8pt;width:76.85pt;height:17.15pt;z-index:251682816" adj="1883,31298">
            <v:textbox style="mso-next-textbox:#_x0000_s1064">
              <w:txbxContent>
                <w:p w:rsidR="002E2229" w:rsidRPr="00BB4C7F" w:rsidRDefault="002E2229" w:rsidP="002F1F6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32" style="position:absolute;margin-left:204.55pt;margin-top:124.65pt;width:128.95pt;height:0;flip:x;z-index:251665408" o:connectortype="straight">
            <v:stroke startarrow="oval" endarrow="classic" endarrowwidth="wide" endarrowlength="long"/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209" type="#_x0000_t15" style="position:absolute;margin-left:-55.05pt;margin-top:16.45pt;width:130.65pt;height:17.2pt;z-index:251824128">
            <v:textbox>
              <w:txbxContent>
                <w:p w:rsidR="002E2229" w:rsidRPr="00EC6A3C" w:rsidRDefault="002E22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Отправлен</w:t>
                  </w:r>
                </w:p>
              </w:txbxContent>
            </v:textbox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47" type="#_x0000_t61" style="position:absolute;margin-left:98.7pt;margin-top:3.15pt;width:76.3pt;height:17.15pt;z-index:251669504" adj="1897,31298">
            <v:textbox style="mso-next-textbox:#_x0000_s1047">
              <w:txbxContent>
                <w:p w:rsidR="002E2229" w:rsidRPr="00BB4C7F" w:rsidRDefault="002E2229" w:rsidP="00F95A1B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ПДП→СФ</w:t>
                  </w:r>
                </w:p>
              </w:txbxContent>
            </v:textbox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35" type="#_x0000_t32" style="position:absolute;margin-left:75.6pt;margin-top:7.15pt;width:128.95pt;height:0;flip:x;z-index:251664384" o:connectortype="straight">
            <v:stroke startarrow="oval" endarrow="classic" endarrowwidth="wide" endarrowlength="long"/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50" type="#_x0000_t61" style="position:absolute;margin-left:98.7pt;margin-top:1.65pt;width:76.3pt;height:17.15pt;z-index:251672576" adj="1897,31298">
            <v:textbox style="mso-next-textbox:#_x0000_s1050">
              <w:txbxContent>
                <w:p w:rsidR="002E2229" w:rsidRPr="005C17AF" w:rsidRDefault="002E2229" w:rsidP="00F95A1B">
                  <w:pPr>
                    <w:spacing w:after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ПДП</w:t>
                  </w:r>
                </w:p>
              </w:txbxContent>
            </v:textbox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38" type="#_x0000_t32" style="position:absolute;margin-left:75.6pt;margin-top:7.55pt;width:128.95pt;height:.05pt;z-index:251666432" o:connectortype="straight">
            <v:stroke startarrow="oval" endarrow="classic" endarrowwidth="wide" endarrowlength="long"/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57" type="#_x0000_t61" style="position:absolute;margin-left:98.7pt;margin-top:1.3pt;width:76.3pt;height:17.15pt;z-index:251676672" adj="1897,31298">
            <v:textbox style="mso-next-textbox:#_x0000_s1057">
              <w:txbxContent>
                <w:p w:rsidR="002E2229" w:rsidRPr="00BB4C7F" w:rsidRDefault="002E2229" w:rsidP="00F95A1B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ИОП→СФ</w:t>
                  </w:r>
                </w:p>
                <w:p w:rsidR="002E2229" w:rsidRPr="00F95A1B" w:rsidRDefault="002E2229" w:rsidP="00F95A1B"/>
              </w:txbxContent>
            </v:textbox>
          </v:shape>
        </w:pict>
      </w:r>
    </w:p>
    <w:p w:rsidR="00C41B17" w:rsidRDefault="00C41B17" w:rsidP="007D1DDE">
      <w:pPr>
        <w:spacing w:line="240" w:lineRule="auto"/>
      </w:pP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59" type="#_x0000_t61" style="position:absolute;margin-left:234.1pt;margin-top:.15pt;width:76.85pt;height:17.15pt;z-index:251678720" adj="1883,31298">
            <v:textbox style="mso-next-textbox:#_x0000_s1059">
              <w:txbxContent>
                <w:p w:rsidR="002E2229" w:rsidRPr="00BB4C7F" w:rsidRDefault="002E2229" w:rsidP="00BB4C7F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ПДО→ИОП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10" type="#_x0000_t15" style="position:absolute;margin-left:-55.05pt;margin-top:.15pt;width:130.65pt;height:16.2pt;z-index:251825152">
            <v:textbox style="mso-next-textbox:#_x0000_s1210">
              <w:txbxContent>
                <w:p w:rsidR="002E2229" w:rsidRDefault="002E2229" w:rsidP="00EC6A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Документооборот завершен</w:t>
                  </w:r>
                </w:p>
                <w:p w:rsidR="002E2229" w:rsidRPr="00EC6A3C" w:rsidRDefault="002E2229" w:rsidP="00EC6A3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8917E3">
        <w:rPr>
          <w:sz w:val="16"/>
          <w:szCs w:val="16"/>
        </w:rPr>
        <w:t>→</w: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58" type="#_x0000_t32" style="position:absolute;margin-left:204.55pt;margin-top:12.2pt;width:128.95pt;height:0;z-index:251677696" o:connectortype="straight">
            <v:stroke startarrow="oval" endarrow="classic" endarrowwidth="wide" endarrowlength="long"/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213" type="#_x0000_t61" style="position:absolute;margin-left:227.7pt;margin-top:7.3pt;width:88.5pt;height:17.15pt;z-index:251828224" adj="2099,31298">
            <v:textbox style="mso-next-textbox:#_x0000_s1213">
              <w:txbxContent>
                <w:p w:rsidR="002E2229" w:rsidRPr="00BB4C7F" w:rsidRDefault="002E2229" w:rsidP="008917E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ИОП→ПДО→ИОП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СФ</w:t>
                  </w:r>
                </w:p>
              </w:txbxContent>
            </v:textbox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212" type="#_x0000_t32" style="position:absolute;margin-left:204.55pt;margin-top:14.6pt;width:128.95pt;height:0;flip:x;z-index:251827200" o:connectortype="straight">
            <v:stroke startarrow="oval" endarrow="classic" endarrowwidth="wide" endarrowlength="long"/>
          </v:shape>
        </w:pict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214" type="#_x0000_t15" style="position:absolute;margin-left:333.5pt;margin-top:8.35pt;width:131.2pt;height:16.85pt;rotation:180;z-index:251829248" adj="16036">
            <v:textbox style="mso-next-textbox:#_x0000_s1214">
              <w:txbxContent>
                <w:p w:rsidR="002E2229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Документооборот завершен</w:t>
                  </w:r>
                </w:p>
                <w:p w:rsidR="002E2229" w:rsidRPr="00EC6A3C" w:rsidRDefault="002E2229" w:rsidP="008917E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C41B17" w:rsidRDefault="00C41B17" w:rsidP="007D1DDE">
      <w:pPr>
        <w:spacing w:line="240" w:lineRule="auto"/>
      </w:pP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9" type="#_x0000_t88" style="position:absolute;margin-left:472.3pt;margin-top:8.75pt;width:12pt;height:74.25pt;z-index:251687936"/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340.2pt;margin-top:4.05pt;width:132.1pt;height:41.6pt;z-index:251688960" stroked="f">
            <v:textbox>
              <w:txbxContent>
                <w:p w:rsidR="002E2229" w:rsidRPr="00B008DA" w:rsidRDefault="002E2229" w:rsidP="00B008DA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 случае, если покупателю необходимо внести изменения в счёт-фактуру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11" type="#_x0000_t15" style="position:absolute;margin-left:-55.05pt;margin-top:4.05pt;width:130.65pt;height:26.45pt;z-index:251826176">
            <v:textbox>
              <w:txbxContent>
                <w:p w:rsidR="002E2229" w:rsidRDefault="002E2229" w:rsidP="00EC6A3C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Документооборот завершен Требует исправления</w:t>
                  </w:r>
                </w:p>
                <w:p w:rsidR="002E2229" w:rsidRPr="00EC6A3C" w:rsidRDefault="002E2229" w:rsidP="00EC6A3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C415D1" w:rsidRDefault="00C415D1" w:rsidP="007D1DDE">
      <w:pPr>
        <w:spacing w:line="240" w:lineRule="auto"/>
      </w:pPr>
    </w:p>
    <w:p w:rsidR="00C415D1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215" type="#_x0000_t15" style="position:absolute;margin-left:333.5pt;margin-top:5.4pt;width:131.2pt;height:26.25pt;rotation:180;z-index:251830272">
            <v:textbox>
              <w:txbxContent>
                <w:p w:rsidR="002E2229" w:rsidRDefault="00D72973" w:rsidP="002E2229">
                  <w:pPr>
                    <w:spacing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Документооборот завершен</w:t>
                  </w:r>
                  <w:r w:rsidR="002E2229">
                    <w:rPr>
                      <w:sz w:val="16"/>
                      <w:szCs w:val="16"/>
                    </w:rPr>
                    <w:t xml:space="preserve"> Требует исправления</w:t>
                  </w:r>
                </w:p>
                <w:p w:rsidR="002E2229" w:rsidRPr="00EC6A3C" w:rsidRDefault="002E2229" w:rsidP="008917E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983BF3" w:rsidRDefault="00983BF3" w:rsidP="007D1DDE">
      <w:pPr>
        <w:spacing w:line="240" w:lineRule="auto"/>
      </w:pPr>
    </w:p>
    <w:p w:rsidR="00983BF3" w:rsidRDefault="00983BF3" w:rsidP="007D1DDE">
      <w:pPr>
        <w:spacing w:line="240" w:lineRule="auto"/>
      </w:pPr>
    </w:p>
    <w:p w:rsidR="00C415D1" w:rsidRPr="0013097B" w:rsidRDefault="00C415D1" w:rsidP="007D1DDE">
      <w:pPr>
        <w:spacing w:line="240" w:lineRule="auto"/>
      </w:pPr>
      <w:r>
        <w:t>Форматы документов, участвующих в обмене электронными счетами-фактурами:</w:t>
      </w:r>
    </w:p>
    <w:tbl>
      <w:tblPr>
        <w:tblStyle w:val="a7"/>
        <w:tblW w:w="11120" w:type="dxa"/>
        <w:tblInd w:w="-1089" w:type="dxa"/>
        <w:tblLayout w:type="fixed"/>
        <w:tblLook w:val="04A0"/>
      </w:tblPr>
      <w:tblGrid>
        <w:gridCol w:w="1055"/>
        <w:gridCol w:w="1843"/>
        <w:gridCol w:w="3544"/>
        <w:gridCol w:w="2126"/>
        <w:gridCol w:w="1134"/>
        <w:gridCol w:w="1418"/>
      </w:tblGrid>
      <w:tr w:rsidR="00BC3BC8" w:rsidTr="000A3798">
        <w:tc>
          <w:tcPr>
            <w:tcW w:w="1055" w:type="dxa"/>
            <w:shd w:val="clear" w:color="auto" w:fill="00B0F0"/>
          </w:tcPr>
          <w:p w:rsidR="00232502" w:rsidRPr="005C17AF" w:rsidRDefault="00983BF3" w:rsidP="00232502">
            <w:pPr>
              <w:rPr>
                <w:b/>
                <w:i/>
              </w:rPr>
            </w:pPr>
            <w:r>
              <w:rPr>
                <w:b/>
                <w:i/>
              </w:rPr>
              <w:t>Док-</w:t>
            </w:r>
            <w:r w:rsidR="00BC3BC8">
              <w:rPr>
                <w:b/>
                <w:i/>
              </w:rPr>
              <w:t>т</w:t>
            </w:r>
          </w:p>
        </w:tc>
        <w:tc>
          <w:tcPr>
            <w:tcW w:w="1843" w:type="dxa"/>
            <w:shd w:val="clear" w:color="auto" w:fill="00B0F0"/>
          </w:tcPr>
          <w:p w:rsidR="00232502" w:rsidRPr="005C17AF" w:rsidRDefault="00232502" w:rsidP="005C17AF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Название</w:t>
            </w:r>
          </w:p>
        </w:tc>
        <w:tc>
          <w:tcPr>
            <w:tcW w:w="3544" w:type="dxa"/>
            <w:shd w:val="clear" w:color="auto" w:fill="00B0F0"/>
          </w:tcPr>
          <w:p w:rsidR="00232502" w:rsidRPr="005C17AF" w:rsidRDefault="00232502" w:rsidP="005C17AF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  <w:lang w:val="en-US"/>
              </w:rPr>
              <w:t>XSD-</w:t>
            </w:r>
            <w:r w:rsidRPr="005C17AF">
              <w:rPr>
                <w:b/>
                <w:i/>
              </w:rPr>
              <w:t>схем</w:t>
            </w:r>
            <w:r w:rsidR="00BC3BC8">
              <w:rPr>
                <w:b/>
                <w:i/>
              </w:rPr>
              <w:t>а</w:t>
            </w:r>
          </w:p>
        </w:tc>
        <w:tc>
          <w:tcPr>
            <w:tcW w:w="2126" w:type="dxa"/>
            <w:shd w:val="clear" w:color="auto" w:fill="00B0F0"/>
          </w:tcPr>
          <w:p w:rsidR="00232502" w:rsidRPr="005C17AF" w:rsidRDefault="00232502" w:rsidP="005C17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Номер приказа</w:t>
            </w:r>
          </w:p>
        </w:tc>
        <w:tc>
          <w:tcPr>
            <w:tcW w:w="1134" w:type="dxa"/>
            <w:shd w:val="clear" w:color="auto" w:fill="00B0F0"/>
          </w:tcPr>
          <w:p w:rsidR="00232502" w:rsidRPr="005C17AF" w:rsidRDefault="00232502" w:rsidP="005C17AF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КНД</w:t>
            </w:r>
          </w:p>
        </w:tc>
        <w:tc>
          <w:tcPr>
            <w:tcW w:w="1418" w:type="dxa"/>
            <w:shd w:val="clear" w:color="auto" w:fill="00B0F0"/>
          </w:tcPr>
          <w:p w:rsidR="00232502" w:rsidRPr="005C17AF" w:rsidRDefault="00232502" w:rsidP="005C17AF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Тип</w:t>
            </w:r>
          </w:p>
        </w:tc>
      </w:tr>
      <w:tr w:rsidR="00BC3BC8" w:rsidTr="000A3798">
        <w:tc>
          <w:tcPr>
            <w:tcW w:w="1055" w:type="dxa"/>
          </w:tcPr>
          <w:p w:rsidR="00232502" w:rsidRDefault="00232502" w:rsidP="007D1DDE">
            <w:r>
              <w:t>СФ</w:t>
            </w:r>
          </w:p>
        </w:tc>
        <w:tc>
          <w:tcPr>
            <w:tcW w:w="1843" w:type="dxa"/>
          </w:tcPr>
          <w:p w:rsidR="00232502" w:rsidRDefault="00232502" w:rsidP="007D1DDE">
            <w:r>
              <w:t>Счёт-фактура</w:t>
            </w:r>
          </w:p>
        </w:tc>
        <w:tc>
          <w:tcPr>
            <w:tcW w:w="3544" w:type="dxa"/>
          </w:tcPr>
          <w:p w:rsidR="00232502" w:rsidRPr="00BC3BC8" w:rsidRDefault="00BC3BC8" w:rsidP="007D1DDE">
            <w:r w:rsidRPr="00BC3BC8">
              <w:rPr>
                <w:lang w:val="en-US"/>
              </w:rPr>
              <w:t>ON_SFAKT_1_897_01_05_01_03</w:t>
            </w:r>
          </w:p>
        </w:tc>
        <w:tc>
          <w:tcPr>
            <w:tcW w:w="2126" w:type="dxa"/>
          </w:tcPr>
          <w:p w:rsidR="001D0C06" w:rsidRPr="001D0C06" w:rsidRDefault="00F3030A" w:rsidP="001D0C06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1D0C06">
              <w:instrText xml:space="preserve"> HYPERLINK "http://www.nalog.ru/rn77/taxation/submission_statements/el_count/3922055/" </w:instrText>
            </w:r>
            <w:r>
              <w:fldChar w:fldCharType="separate"/>
            </w:r>
            <w:r w:rsidR="001D0C06" w:rsidRPr="001D0C06">
              <w:rPr>
                <w:rStyle w:val="a8"/>
                <w:rFonts w:ascii="Calibri" w:eastAsia="Calibri" w:hAnsi="Calibri" w:cs="Times New Roman"/>
                <w:color w:val="0000FF"/>
              </w:rPr>
              <w:t>Приказ ФНС России от 05.03.2012</w:t>
            </w:r>
          </w:p>
          <w:p w:rsidR="00232502" w:rsidRDefault="001D0C06" w:rsidP="001D0C06">
            <w:r w:rsidRPr="001D0C06">
              <w:rPr>
                <w:rStyle w:val="a8"/>
                <w:rFonts w:ascii="Calibri" w:eastAsia="Calibri" w:hAnsi="Calibri" w:cs="Times New Roman"/>
                <w:color w:val="0000FF"/>
              </w:rPr>
              <w:t>№ ММВ-7-6/138@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232502" w:rsidRDefault="00232502" w:rsidP="007D1DDE">
            <w:r>
              <w:t>1115101</w:t>
            </w:r>
          </w:p>
        </w:tc>
        <w:tc>
          <w:tcPr>
            <w:tcW w:w="1418" w:type="dxa"/>
          </w:tcPr>
          <w:p w:rsidR="00232502" w:rsidRDefault="00232502" w:rsidP="007D1DDE">
            <w:r>
              <w:t>Первичный</w:t>
            </w:r>
          </w:p>
        </w:tc>
      </w:tr>
      <w:tr w:rsidR="00BC3BC8" w:rsidTr="000A3798">
        <w:tc>
          <w:tcPr>
            <w:tcW w:w="1055" w:type="dxa"/>
          </w:tcPr>
          <w:p w:rsidR="00232502" w:rsidRDefault="00232502" w:rsidP="007D1DDE">
            <w:r>
              <w:t>КоррСФ</w:t>
            </w:r>
          </w:p>
        </w:tc>
        <w:tc>
          <w:tcPr>
            <w:tcW w:w="1843" w:type="dxa"/>
          </w:tcPr>
          <w:p w:rsidR="00232502" w:rsidRDefault="00232502" w:rsidP="007D1DDE">
            <w:r>
              <w:t>Корректировоч</w:t>
            </w:r>
            <w:r w:rsidR="00983BF3">
              <w:t>-</w:t>
            </w:r>
            <w:r>
              <w:t>ный счёт-фактура</w:t>
            </w:r>
          </w:p>
        </w:tc>
        <w:tc>
          <w:tcPr>
            <w:tcW w:w="3544" w:type="dxa"/>
          </w:tcPr>
          <w:p w:rsidR="00232502" w:rsidRPr="00BC3BC8" w:rsidRDefault="00BC3BC8" w:rsidP="007D1DDE">
            <w:r w:rsidRPr="00BC3BC8">
              <w:rPr>
                <w:lang w:val="en-US"/>
              </w:rPr>
              <w:t>ON_KORSFAKT_1_911_01_05_01_03</w:t>
            </w:r>
          </w:p>
        </w:tc>
        <w:tc>
          <w:tcPr>
            <w:tcW w:w="2126" w:type="dxa"/>
          </w:tcPr>
          <w:p w:rsidR="001D0C06" w:rsidRPr="001D0C06" w:rsidRDefault="00F3030A" w:rsidP="001D0C06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1D0C06">
              <w:instrText xml:space="preserve"> HYPERLINK "http://www.nalog.ru/rn77/taxation/submission_statements/el_count/3922055/" </w:instrText>
            </w:r>
            <w:r>
              <w:fldChar w:fldCharType="separate"/>
            </w:r>
            <w:r w:rsidR="001D0C06" w:rsidRPr="001D0C06">
              <w:rPr>
                <w:rStyle w:val="a8"/>
                <w:rFonts w:ascii="Calibri" w:eastAsia="Calibri" w:hAnsi="Calibri" w:cs="Times New Roman"/>
                <w:color w:val="0000FF"/>
              </w:rPr>
              <w:t>Приказ ФНС России от 05.03.2012</w:t>
            </w:r>
          </w:p>
          <w:p w:rsidR="00232502" w:rsidRPr="00BC3BC8" w:rsidRDefault="001D0C06" w:rsidP="001D0C06">
            <w:r w:rsidRPr="001D0C06">
              <w:rPr>
                <w:rStyle w:val="a8"/>
                <w:rFonts w:ascii="Calibri" w:eastAsia="Calibri" w:hAnsi="Calibri" w:cs="Times New Roman"/>
                <w:color w:val="0000FF"/>
              </w:rPr>
              <w:t>№ ММВ-7-6/138@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232502" w:rsidRPr="00B008DA" w:rsidRDefault="00232502" w:rsidP="007D1DDE">
            <w:pPr>
              <w:rPr>
                <w:lang w:val="en-US"/>
              </w:rPr>
            </w:pPr>
            <w:r>
              <w:rPr>
                <w:lang w:val="en-US"/>
              </w:rPr>
              <w:t>1115108</w:t>
            </w:r>
          </w:p>
        </w:tc>
        <w:tc>
          <w:tcPr>
            <w:tcW w:w="1418" w:type="dxa"/>
          </w:tcPr>
          <w:p w:rsidR="00232502" w:rsidRDefault="00232502" w:rsidP="007D1DDE">
            <w:r>
              <w:t>Первичный</w:t>
            </w:r>
          </w:p>
        </w:tc>
      </w:tr>
      <w:tr w:rsidR="00BC3BC8" w:rsidTr="000A3798">
        <w:tc>
          <w:tcPr>
            <w:tcW w:w="1055" w:type="dxa"/>
          </w:tcPr>
          <w:p w:rsidR="00232502" w:rsidRDefault="00232502" w:rsidP="007D1DDE">
            <w:r>
              <w:t>ПДП</w:t>
            </w:r>
          </w:p>
        </w:tc>
        <w:tc>
          <w:tcPr>
            <w:tcW w:w="1843" w:type="dxa"/>
          </w:tcPr>
          <w:p w:rsidR="00232502" w:rsidRDefault="00232502" w:rsidP="007D1DDE">
            <w:r>
              <w:t xml:space="preserve">Подтверждение </w:t>
            </w:r>
            <w:r>
              <w:lastRenderedPageBreak/>
              <w:t>даты получения</w:t>
            </w:r>
          </w:p>
        </w:tc>
        <w:tc>
          <w:tcPr>
            <w:tcW w:w="3544" w:type="dxa"/>
          </w:tcPr>
          <w:p w:rsidR="00232502" w:rsidRDefault="00983BF3" w:rsidP="007D1DDE">
            <w:r>
              <w:rPr>
                <w:rFonts w:ascii="Calibri" w:eastAsia="SimSun" w:hAnsi="Calibri" w:cs="Times New Roman"/>
              </w:rPr>
              <w:lastRenderedPageBreak/>
              <w:t>DP_PDPOL_1_984_00_01_01</w:t>
            </w:r>
            <w:r w:rsidR="00BC3BC8" w:rsidRPr="00877ACF">
              <w:rPr>
                <w:rFonts w:ascii="Calibri" w:eastAsia="SimSun" w:hAnsi="Calibri" w:cs="Times New Roman"/>
              </w:rPr>
              <w:t>_0</w:t>
            </w:r>
            <w:r>
              <w:rPr>
                <w:rFonts w:ascii="Calibri" w:eastAsia="SimSun" w:hAnsi="Calibri" w:cs="Times New Roman"/>
              </w:rPr>
              <w:t>2</w:t>
            </w:r>
          </w:p>
        </w:tc>
        <w:tc>
          <w:tcPr>
            <w:tcW w:w="2126" w:type="dxa"/>
          </w:tcPr>
          <w:p w:rsidR="00232502" w:rsidRPr="00232502" w:rsidRDefault="00F3030A" w:rsidP="00232502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232502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232502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</w:t>
            </w:r>
            <w:r w:rsidR="00232502" w:rsidRPr="00232502">
              <w:rPr>
                <w:rStyle w:val="a8"/>
                <w:rFonts w:ascii="Calibri" w:eastAsia="Calibri" w:hAnsi="Calibri" w:cs="Times New Roman"/>
                <w:color w:val="0000FF"/>
              </w:rPr>
              <w:lastRenderedPageBreak/>
              <w:t xml:space="preserve">от 30.01.2012 </w:t>
            </w:r>
          </w:p>
          <w:p w:rsidR="00232502" w:rsidRPr="00877ACF" w:rsidRDefault="00232502" w:rsidP="00232502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232502" w:rsidRPr="00232502" w:rsidRDefault="00232502" w:rsidP="00232502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232502" w:rsidRDefault="00232502" w:rsidP="00232502"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232502" w:rsidRDefault="00232502" w:rsidP="007D1DDE">
            <w:r>
              <w:lastRenderedPageBreak/>
              <w:t>1115112</w:t>
            </w:r>
          </w:p>
        </w:tc>
        <w:tc>
          <w:tcPr>
            <w:tcW w:w="1418" w:type="dxa"/>
          </w:tcPr>
          <w:p w:rsidR="00232502" w:rsidRDefault="00232502" w:rsidP="007D1DDE">
            <w:r>
              <w:t>Служебный</w:t>
            </w:r>
          </w:p>
        </w:tc>
      </w:tr>
      <w:tr w:rsidR="00BC3BC8" w:rsidTr="000A3798">
        <w:tc>
          <w:tcPr>
            <w:tcW w:w="1055" w:type="dxa"/>
          </w:tcPr>
          <w:p w:rsidR="00232502" w:rsidRDefault="00232502" w:rsidP="007D1DDE">
            <w:r>
              <w:lastRenderedPageBreak/>
              <w:t>ПДО</w:t>
            </w:r>
          </w:p>
        </w:tc>
        <w:tc>
          <w:tcPr>
            <w:tcW w:w="1843" w:type="dxa"/>
          </w:tcPr>
          <w:p w:rsidR="00232502" w:rsidRDefault="00232502" w:rsidP="007D1DDE">
            <w:r>
              <w:t>Подтверждение даты отправки</w:t>
            </w:r>
          </w:p>
        </w:tc>
        <w:tc>
          <w:tcPr>
            <w:tcW w:w="3544" w:type="dxa"/>
          </w:tcPr>
          <w:p w:rsidR="00232502" w:rsidRDefault="00983BF3" w:rsidP="007D1DDE">
            <w:r>
              <w:rPr>
                <w:rFonts w:ascii="Calibri" w:eastAsia="SimSun" w:hAnsi="Calibri" w:cs="Times New Roman"/>
              </w:rPr>
              <w:t>DP_PDOTPR_1_983_00_01_01</w:t>
            </w:r>
            <w:r w:rsidR="00BC3BC8" w:rsidRPr="00877ACF">
              <w:rPr>
                <w:rFonts w:ascii="Calibri" w:eastAsia="SimSun" w:hAnsi="Calibri" w:cs="Times New Roman"/>
              </w:rPr>
              <w:t>_0</w:t>
            </w:r>
            <w:r>
              <w:rPr>
                <w:rFonts w:ascii="Calibri" w:eastAsia="SimSun" w:hAnsi="Calibri" w:cs="Times New Roman"/>
              </w:rPr>
              <w:t>2</w:t>
            </w:r>
          </w:p>
        </w:tc>
        <w:tc>
          <w:tcPr>
            <w:tcW w:w="2126" w:type="dxa"/>
          </w:tcPr>
          <w:p w:rsidR="00232502" w:rsidRPr="00232502" w:rsidRDefault="00F3030A" w:rsidP="00232502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232502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232502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232502" w:rsidRPr="00877ACF" w:rsidRDefault="00232502" w:rsidP="00232502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232502" w:rsidRPr="00232502" w:rsidRDefault="00232502" w:rsidP="00232502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232502" w:rsidRDefault="00232502" w:rsidP="00232502"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232502" w:rsidRDefault="00232502" w:rsidP="007D1DDE">
            <w:r>
              <w:t>1115111</w:t>
            </w:r>
          </w:p>
        </w:tc>
        <w:tc>
          <w:tcPr>
            <w:tcW w:w="1418" w:type="dxa"/>
          </w:tcPr>
          <w:p w:rsidR="00232502" w:rsidRDefault="00232502" w:rsidP="007D1DDE">
            <w:r>
              <w:t>Служебный</w:t>
            </w:r>
          </w:p>
        </w:tc>
      </w:tr>
      <w:tr w:rsidR="00BC3BC8" w:rsidTr="000A3798">
        <w:tc>
          <w:tcPr>
            <w:tcW w:w="1055" w:type="dxa"/>
          </w:tcPr>
          <w:p w:rsidR="00232502" w:rsidRPr="005C17AF" w:rsidRDefault="00232502" w:rsidP="007D1DDE">
            <w:r>
              <w:t>ИОП</w:t>
            </w:r>
          </w:p>
        </w:tc>
        <w:tc>
          <w:tcPr>
            <w:tcW w:w="1843" w:type="dxa"/>
          </w:tcPr>
          <w:p w:rsidR="00232502" w:rsidRPr="005C17AF" w:rsidRDefault="00232502" w:rsidP="007D1DDE">
            <w:r>
              <w:t>Извещение о получении</w:t>
            </w:r>
          </w:p>
        </w:tc>
        <w:tc>
          <w:tcPr>
            <w:tcW w:w="3544" w:type="dxa"/>
          </w:tcPr>
          <w:p w:rsidR="00232502" w:rsidRPr="00EF1D1C" w:rsidRDefault="00BC3BC8" w:rsidP="007D1DDE">
            <w:pPr>
              <w:rPr>
                <w:lang w:val="en-US"/>
              </w:rPr>
            </w:pPr>
            <w:r w:rsidRPr="00877ACF">
              <w:rPr>
                <w:rFonts w:ascii="Calibri" w:eastAsia="SimSun" w:hAnsi="Calibri" w:cs="Times New Roman"/>
              </w:rPr>
              <w:t>DP_IZVPOL_1_982_00_01_02_01</w:t>
            </w:r>
          </w:p>
        </w:tc>
        <w:tc>
          <w:tcPr>
            <w:tcW w:w="2126" w:type="dxa"/>
          </w:tcPr>
          <w:p w:rsidR="00232502" w:rsidRPr="00232502" w:rsidRDefault="00F3030A" w:rsidP="00232502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232502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232502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232502" w:rsidRPr="00877ACF" w:rsidRDefault="00232502" w:rsidP="00232502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232502" w:rsidRPr="00232502" w:rsidRDefault="00232502" w:rsidP="00232502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232502" w:rsidRDefault="00232502" w:rsidP="00232502"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232502" w:rsidRDefault="00232502" w:rsidP="007D1DDE">
            <w:r>
              <w:t>1115110</w:t>
            </w:r>
          </w:p>
        </w:tc>
        <w:tc>
          <w:tcPr>
            <w:tcW w:w="1418" w:type="dxa"/>
          </w:tcPr>
          <w:p w:rsidR="00232502" w:rsidRDefault="00232502" w:rsidP="007D1DDE">
            <w:r>
              <w:t>Служебный</w:t>
            </w:r>
          </w:p>
        </w:tc>
      </w:tr>
      <w:tr w:rsidR="00BC3BC8" w:rsidTr="000A3798">
        <w:tc>
          <w:tcPr>
            <w:tcW w:w="1055" w:type="dxa"/>
          </w:tcPr>
          <w:p w:rsidR="00232502" w:rsidRDefault="00232502" w:rsidP="007D1DDE">
            <w:r>
              <w:t>УОУ</w:t>
            </w:r>
          </w:p>
        </w:tc>
        <w:tc>
          <w:tcPr>
            <w:tcW w:w="1843" w:type="dxa"/>
          </w:tcPr>
          <w:p w:rsidR="00232502" w:rsidRDefault="00232502" w:rsidP="007D1DDE">
            <w:r>
              <w:t>Уведомление об уточнении</w:t>
            </w:r>
          </w:p>
        </w:tc>
        <w:tc>
          <w:tcPr>
            <w:tcW w:w="3544" w:type="dxa"/>
          </w:tcPr>
          <w:p w:rsidR="00232502" w:rsidRPr="0013193C" w:rsidRDefault="00BC3BC8" w:rsidP="007D1DDE">
            <w:pPr>
              <w:rPr>
                <w:lang w:val="en-US"/>
              </w:rPr>
            </w:pPr>
            <w:r w:rsidRPr="00877ACF">
              <w:rPr>
                <w:rFonts w:ascii="Calibri" w:eastAsia="SimSun" w:hAnsi="Calibri" w:cs="Times New Roman"/>
              </w:rPr>
              <w:t>DP_UVUTOCH_1_985_00_01_02_01</w:t>
            </w:r>
          </w:p>
        </w:tc>
        <w:tc>
          <w:tcPr>
            <w:tcW w:w="2126" w:type="dxa"/>
          </w:tcPr>
          <w:p w:rsidR="00232502" w:rsidRPr="00232502" w:rsidRDefault="00F3030A" w:rsidP="00232502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232502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232502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232502" w:rsidRPr="00877ACF" w:rsidRDefault="00232502" w:rsidP="00232502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232502" w:rsidRPr="00232502" w:rsidRDefault="00232502" w:rsidP="00232502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232502" w:rsidRDefault="00232502" w:rsidP="00232502">
            <w:pPr>
              <w:rPr>
                <w:lang w:val="en-US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232502" w:rsidRPr="00B008DA" w:rsidRDefault="00232502" w:rsidP="007D1DDE">
            <w:pPr>
              <w:rPr>
                <w:lang w:val="en-US"/>
              </w:rPr>
            </w:pPr>
            <w:r>
              <w:rPr>
                <w:lang w:val="en-US"/>
              </w:rPr>
              <w:t>1115113</w:t>
            </w:r>
          </w:p>
        </w:tc>
        <w:tc>
          <w:tcPr>
            <w:tcW w:w="1418" w:type="dxa"/>
          </w:tcPr>
          <w:p w:rsidR="00232502" w:rsidRPr="00B008DA" w:rsidRDefault="00232502" w:rsidP="007D1DDE">
            <w:r>
              <w:t>Служебный</w:t>
            </w:r>
          </w:p>
        </w:tc>
      </w:tr>
    </w:tbl>
    <w:p w:rsidR="00C41B17" w:rsidRDefault="00C41B17" w:rsidP="007D1DDE">
      <w:pPr>
        <w:spacing w:line="240" w:lineRule="auto"/>
      </w:pPr>
    </w:p>
    <w:p w:rsidR="00BC3BC8" w:rsidRDefault="00BC3BC8" w:rsidP="00BC3BC8"/>
    <w:p w:rsidR="00983BF3" w:rsidRDefault="00983BF3" w:rsidP="00BC3BC8"/>
    <w:p w:rsidR="00983BF3" w:rsidRDefault="00983BF3" w:rsidP="00BC3BC8"/>
    <w:p w:rsidR="00983BF3" w:rsidRDefault="00983BF3" w:rsidP="00BC3BC8"/>
    <w:p w:rsidR="00983BF3" w:rsidRDefault="00983BF3" w:rsidP="00BC3BC8"/>
    <w:p w:rsidR="00422517" w:rsidRDefault="00422517" w:rsidP="00BC3BC8"/>
    <w:p w:rsidR="00422517" w:rsidRDefault="00422517" w:rsidP="00BC3BC8"/>
    <w:p w:rsidR="00422517" w:rsidRDefault="00422517" w:rsidP="00BC3BC8"/>
    <w:p w:rsidR="00422517" w:rsidRDefault="00422517" w:rsidP="00BC3BC8"/>
    <w:p w:rsidR="00422517" w:rsidRDefault="00422517" w:rsidP="00BC3BC8"/>
    <w:p w:rsidR="00983BF3" w:rsidRDefault="00983BF3" w:rsidP="00BC3BC8"/>
    <w:p w:rsidR="00BC3BC8" w:rsidRDefault="00BC3BC8" w:rsidP="00C5442E">
      <w:pPr>
        <w:pStyle w:val="1"/>
        <w:numPr>
          <w:ilvl w:val="0"/>
          <w:numId w:val="1"/>
        </w:numPr>
      </w:pPr>
      <w:r>
        <w:lastRenderedPageBreak/>
        <w:t>Обмен Актами и ТОРГ12</w:t>
      </w:r>
    </w:p>
    <w:p w:rsidR="00BC3BC8" w:rsidRPr="00BC3BC8" w:rsidRDefault="00BC3BC8" w:rsidP="00BC3BC8">
      <w:r>
        <w:t xml:space="preserve">Регламент обмена актами и ТОРГ12 </w:t>
      </w:r>
      <w:r w:rsidR="00D14CC6">
        <w:t xml:space="preserve">не зафиксирован </w:t>
      </w:r>
      <w:r w:rsidR="00C415D1">
        <w:t>законодательно</w:t>
      </w:r>
      <w:r w:rsidR="00D14CC6">
        <w:t xml:space="preserve">, в системе Аргос-ЭДО используются </w:t>
      </w:r>
      <w:hyperlink r:id="rId10" w:history="1">
        <w:r w:rsidR="00D14CC6" w:rsidRPr="00D14CC6">
          <w:rPr>
            <w:rStyle w:val="a8"/>
          </w:rPr>
          <w:t>рекомендации РОСЭУ</w:t>
        </w:r>
      </w:hyperlink>
      <w:r w:rsidR="00C415D1">
        <w:t>. По приведённому регламенту осуществляется обмен Актами и ТОРГ12. В последнем случае ТИ  следует заменить на ТПр, а ТЗ на ТПок.</w:t>
      </w:r>
    </w:p>
    <w:p w:rsidR="00C41B17" w:rsidRDefault="004C7AB9" w:rsidP="007D1DDE">
      <w:pPr>
        <w:spacing w:line="240" w:lineRule="auto"/>
      </w:pPr>
      <w:r>
        <w:rPr>
          <w:b/>
          <w:i/>
        </w:rPr>
        <w:t xml:space="preserve">                </w:t>
      </w:r>
      <w:r w:rsidR="00D14CC6" w:rsidRPr="007D1DDE">
        <w:rPr>
          <w:b/>
          <w:i/>
        </w:rPr>
        <w:t>Отправитель</w:t>
      </w:r>
      <w:r w:rsidR="00D14CC6">
        <w:rPr>
          <w:b/>
          <w:i/>
        </w:rPr>
        <w:t xml:space="preserve">                   Оператор ЭДО                       Получатель</w:t>
      </w:r>
    </w:p>
    <w:p w:rsidR="00D14CC6" w:rsidRDefault="00D14CC6" w:rsidP="00D14CC6">
      <w:pPr>
        <w:spacing w:line="240" w:lineRule="auto"/>
      </w:pPr>
      <w:r>
        <w:t xml:space="preserve">  </w:t>
      </w:r>
      <w:r w:rsidR="004C7AB9">
        <w:t xml:space="preserve">               </w:t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540508" cy="539087"/>
            <wp:effectExtent l="19050" t="0" r="0" b="0"/>
            <wp:docPr id="13" name="Рисунок 3" descr="1318702953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8702953_icon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560" cy="53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  <w:lang w:eastAsia="ru-RU"/>
        </w:rPr>
        <w:drawing>
          <wp:inline distT="0" distB="0" distL="0" distR="0">
            <wp:extent cx="509403" cy="491320"/>
            <wp:effectExtent l="19050" t="0" r="4947" b="0"/>
            <wp:docPr id="14" name="Рисунок 6" descr="postman-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man-ico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029" cy="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</w:t>
      </w:r>
      <w:r>
        <w:rPr>
          <w:b/>
          <w:i/>
          <w:noProof/>
          <w:lang w:eastAsia="ru-RU"/>
        </w:rPr>
        <w:drawing>
          <wp:inline distT="0" distB="0" distL="0" distR="0">
            <wp:extent cx="431326" cy="457200"/>
            <wp:effectExtent l="19050" t="0" r="6824" b="0"/>
            <wp:docPr id="15" name="Рисунок 4" descr="female-user-icon-clip-art_421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male-user-icon-clip-art_42178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87" cy="4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B17" w:rsidRDefault="00F3030A" w:rsidP="007D1DDE">
      <w:pPr>
        <w:spacing w:line="240" w:lineRule="auto"/>
      </w:pPr>
      <w:r>
        <w:rPr>
          <w:noProof/>
          <w:lang w:eastAsia="ru-RU"/>
        </w:rPr>
        <w:pict>
          <v:shape id="_x0000_s1075" type="#_x0000_t32" style="position:absolute;margin-left:64.7pt;margin-top:17.6pt;width:0;height:368.6pt;z-index:251694080" o:connectortype="straight">
            <v:stroke dashstyle="dash"/>
          </v:shape>
        </w:pict>
      </w:r>
      <w:r>
        <w:rPr>
          <w:noProof/>
          <w:lang w:eastAsia="ru-RU"/>
        </w:rPr>
        <w:pict>
          <v:shape id="_x0000_s1076" type="#_x0000_t32" style="position:absolute;margin-left:193.65pt;margin-top:14.9pt;width:0;height:371.3pt;z-index:251695104" o:connectortype="straight">
            <v:stroke dashstyle="dash"/>
          </v:shape>
        </w:pict>
      </w:r>
      <w:r>
        <w:rPr>
          <w:noProof/>
          <w:lang w:eastAsia="ru-RU"/>
        </w:rPr>
        <w:pict>
          <v:shape id="_x0000_s1077" type="#_x0000_t32" style="position:absolute;margin-left:322.6pt;margin-top:14.9pt;width:0;height:371.3pt;z-index:251696128" o:connectortype="straight">
            <v:stroke dashstyle="dash"/>
          </v:shape>
        </w:pict>
      </w:r>
      <w:r>
        <w:rPr>
          <w:noProof/>
          <w:lang w:eastAsia="ru-RU"/>
        </w:rPr>
        <w:pict>
          <v:shape id="_x0000_s1079" type="#_x0000_t61" style="position:absolute;margin-left:93.9pt;margin-top:17.6pt;width:76.3pt;height:17.15pt;z-index:251698176" adj="1897,31298">
            <v:textbox style="mso-next-textbox:#_x0000_s1079">
              <w:txbxContent>
                <w:p w:rsidR="002E2229" w:rsidRPr="0014295A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73" type="#_x0000_t61" style="position:absolute;margin-left:96.8pt;margin-top:68.05pt;width:76.3pt;height:17.15pt;z-index:251790336" adj="1897,31298">
            <v:textbox style="mso-next-textbox:#_x0000_s1173">
              <w:txbxContent>
                <w:p w:rsidR="002E2229" w:rsidRPr="00D14CC6" w:rsidRDefault="002E2229" w:rsidP="00C415D1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72" type="#_x0000_t32" style="position:absolute;margin-left:193.65pt;margin-top:101.9pt;width:128.95pt;height:0;z-index:25178931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71" type="#_x0000_t32" style="position:absolute;margin-left:64.7pt;margin-top:101.9pt;width:128.95pt;height:0;z-index:251788288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74" type="#_x0000_t61" style="position:absolute;margin-left:219.05pt;margin-top:68.05pt;width:76.3pt;height:17.15pt;z-index:251791360" adj="1897,31298">
            <v:textbox style="mso-next-textbox:#_x0000_s1174">
              <w:txbxContent>
                <w:p w:rsidR="002E2229" w:rsidRPr="00D14CC6" w:rsidRDefault="002E2229" w:rsidP="00C415D1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2" type="#_x0000_t61" style="position:absolute;margin-left:219.05pt;margin-top:125.8pt;width:76.3pt;height:17.15pt;z-index:251701248" adj="1897,31298">
            <v:textbox style="mso-next-textbox:#_x0000_s1082">
              <w:txbxContent>
                <w:p w:rsidR="002E2229" w:rsidRPr="00D14CC6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1" type="#_x0000_t32" style="position:absolute;margin-left:64.7pt;margin-top:159.4pt;width:128.95pt;height:0;flip:x;z-index:25170022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74" type="#_x0000_t32" style="position:absolute;margin-left:193.65pt;margin-top:159.4pt;width:128.95pt;height:0;flip:x;z-index:25169305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08" type="#_x0000_t61" style="position:absolute;margin-left:219.05pt;margin-top:186.35pt;width:76.3pt;height:17.15pt;z-index:251726848" adj="1897,31298">
            <v:textbox style="mso-next-textbox:#_x0000_s1108">
              <w:txbxContent>
                <w:p w:rsidR="002E2229" w:rsidRPr="00D14CC6" w:rsidRDefault="002E2229" w:rsidP="002636B0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7" type="#_x0000_t61" style="position:absolute;margin-left:96.8pt;margin-top:186.35pt;width:76.3pt;height:17.15pt;z-index:251725824" adj="1897,31298">
            <v:textbox style="mso-next-textbox:#_x0000_s1107">
              <w:txbxContent>
                <w:p w:rsidR="002E2229" w:rsidRPr="00D14CC6" w:rsidRDefault="002E2229" w:rsidP="002636B0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5" type="#_x0000_t32" style="position:absolute;margin-left:64.7pt;margin-top:220.2pt;width:128.95pt;height:0;z-index:25172377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06" type="#_x0000_t32" style="position:absolute;margin-left:193.65pt;margin-top:220.2pt;width:128.95pt;height:0;z-index:25172480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85" type="#_x0000_t32" style="position:absolute;margin-left:62pt;margin-top:283pt;width:128.95pt;height:0;flip:x;z-index:25170432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84" type="#_x0000_t32" style="position:absolute;margin-left:190.95pt;margin-top:283pt;width:128.95pt;height:0;flip:x;z-index:25170329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87" type="#_x0000_t61" style="position:absolute;margin-left:91.2pt;margin-top:250.05pt;width:76.3pt;height:17.15pt;z-index:251706368" adj="1897,31298">
            <v:textbox style="mso-next-textbox:#_x0000_s1087">
              <w:txbxContent>
                <w:p w:rsidR="002E2229" w:rsidRPr="00D14CC6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ТЗ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6" type="#_x0000_t61" style="position:absolute;margin-left:216.35pt;margin-top:250.05pt;width:76.3pt;height:17.15pt;z-index:251705344" adj="1897,31298">
            <v:textbox style="mso-next-textbox:#_x0000_s1086">
              <w:txbxContent>
                <w:p w:rsidR="002E2229" w:rsidRPr="00D14CC6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ТЗ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8" type="#_x0000_t32" style="position:absolute;margin-left:190.95pt;margin-top:335.15pt;width:128.95pt;height:0;flip:x;z-index:25170739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91" type="#_x0000_t61" style="position:absolute;margin-left:91.2pt;margin-top:305.05pt;width:76.3pt;height:17.15pt;z-index:251710464" adj="1897,31298">
            <v:textbox style="mso-next-textbox:#_x0000_s1091">
              <w:txbxContent>
                <w:p w:rsidR="002E2229" w:rsidRPr="00D14CC6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0" type="#_x0000_t61" style="position:absolute;margin-left:219.05pt;margin-top:305.05pt;width:76.3pt;height:17.15pt;z-index:251709440" adj="1897,31298">
            <v:textbox style="mso-next-textbox:#_x0000_s1090">
              <w:txbxContent>
                <w:p w:rsidR="002E2229" w:rsidRPr="00D14CC6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9" type="#_x0000_t32" style="position:absolute;margin-left:62pt;margin-top:335.15pt;width:128.95pt;height:0;flip:x;z-index:25170841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80" type="#_x0000_t61" style="position:absolute;margin-left:221.75pt;margin-top:17.6pt;width:76.3pt;height:17.15pt;z-index:251699200" adj="1897,31298">
            <v:textbox style="mso-next-textbox:#_x0000_s1080">
              <w:txbxContent>
                <w:p w:rsidR="002E2229" w:rsidRPr="0014295A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8" type="#_x0000_t32" style="position:absolute;margin-left:64.7pt;margin-top:48.25pt;width:128.95pt;height:0;z-index:25169715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083" type="#_x0000_t61" style="position:absolute;margin-left:93.9pt;margin-top:125.8pt;width:76.3pt;height:17.15pt;z-index:251702272" adj="1897,31298">
            <v:textbox style="mso-next-textbox:#_x0000_s1083">
              <w:txbxContent>
                <w:p w:rsidR="002E2229" w:rsidRPr="00D14CC6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ТИ</w:t>
                  </w:r>
                </w:p>
                <w:p w:rsidR="002E2229" w:rsidRPr="0014295A" w:rsidRDefault="002E2229" w:rsidP="00D14CC6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2" type="#_x0000_t32" style="position:absolute;margin-left:193.65pt;margin-top:48.25pt;width:128.95pt;height:0;z-index:251691008" o:connectortype="straight">
            <v:stroke startarrow="oval" endarrow="classic" endarrowwidth="wide" endarrowlength="long"/>
          </v:shape>
        </w:pict>
      </w:r>
    </w:p>
    <w:p w:rsidR="00C41B17" w:rsidRDefault="00C41B17" w:rsidP="007D1DDE">
      <w:pPr>
        <w:spacing w:line="240" w:lineRule="auto"/>
      </w:pPr>
    </w:p>
    <w:p w:rsidR="00C41B17" w:rsidRDefault="00F3030A" w:rsidP="007D1DDE">
      <w:pPr>
        <w:spacing w:line="240" w:lineRule="auto"/>
      </w:pPr>
      <w:r w:rsidRPr="00F3030A">
        <w:rPr>
          <w:b/>
          <w:noProof/>
          <w:lang w:eastAsia="ru-RU"/>
        </w:rPr>
        <w:pict>
          <v:shape id="_x0000_s1218" type="#_x0000_t15" style="position:absolute;margin-left:322.6pt;margin-top:15.8pt;width:101pt;height:17.2pt;rotation:180;z-index:251832320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Доставлено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17" type="#_x0000_t15" style="position:absolute;margin-left:-36.3pt;margin-top:11.6pt;width:101pt;height:17.2pt;z-index:251831296">
            <v:textbox>
              <w:txbxContent>
                <w:p w:rsidR="002E2229" w:rsidRPr="00EC6A3C" w:rsidRDefault="002E2229" w:rsidP="0012747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Отправлен</w:t>
                  </w:r>
                </w:p>
              </w:txbxContent>
            </v:textbox>
          </v:shape>
        </w:pict>
      </w:r>
    </w:p>
    <w:p w:rsidR="00A12CAF" w:rsidRPr="00A12CAF" w:rsidRDefault="00F3030A" w:rsidP="007D1DDE">
      <w:pPr>
        <w:spacing w:line="240" w:lineRule="auto"/>
        <w:rPr>
          <w:b/>
        </w:rPr>
      </w:pPr>
      <w:r w:rsidRPr="00F3030A">
        <w:rPr>
          <w:noProof/>
          <w:lang w:eastAsia="ru-RU"/>
        </w:rPr>
        <w:pict>
          <v:shape id="_x0000_s1103" type="#_x0000_t88" style="position:absolute;margin-left:492.9pt;margin-top:14.95pt;width:6.45pt;height:52.7pt;z-index:251721728"/>
        </w:pict>
      </w:r>
      <w:r w:rsidRPr="00F3030A">
        <w:rPr>
          <w:noProof/>
          <w:lang w:eastAsia="ru-RU"/>
        </w:rPr>
        <w:pict>
          <v:shape id="_x0000_s1104" type="#_x0000_t202" style="position:absolute;margin-left:322.6pt;margin-top:14.95pt;width:163.85pt;height:30.25pt;z-index:251722752" stroked="f">
            <v:textbox>
              <w:txbxContent>
                <w:p w:rsidR="002E2229" w:rsidRPr="00B008DA" w:rsidRDefault="002E2229" w:rsidP="002636B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 случае, если исполнитель желает в одностороннем порядке аннулировать  ТИ </w:t>
                  </w:r>
                </w:p>
              </w:txbxContent>
            </v:textbox>
          </v:shape>
        </w:pict>
      </w:r>
    </w:p>
    <w:p w:rsidR="00A12CAF" w:rsidRPr="00A12CAF" w:rsidRDefault="00F3030A" w:rsidP="00A12CAF">
      <w:pPr>
        <w:rPr>
          <w:b/>
        </w:rPr>
      </w:pPr>
      <w:r>
        <w:rPr>
          <w:b/>
          <w:noProof/>
          <w:lang w:eastAsia="ru-RU"/>
        </w:rPr>
        <w:pict>
          <v:shape id="_x0000_s1220" type="#_x0000_t15" style="position:absolute;margin-left:-36.3pt;margin-top:21.75pt;width:101pt;height:17.2pt;z-index:251834368">
            <v:textbox>
              <w:txbxContent>
                <w:p w:rsidR="002E2229" w:rsidRPr="00EC6A3C" w:rsidRDefault="002E2229" w:rsidP="0012747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</w:p>
    <w:p w:rsidR="009162F3" w:rsidRDefault="00F3030A" w:rsidP="00A12CAF">
      <w:pPr>
        <w:tabs>
          <w:tab w:val="left" w:pos="7641"/>
        </w:tabs>
        <w:rPr>
          <w:b/>
        </w:rPr>
      </w:pPr>
      <w:r>
        <w:rPr>
          <w:b/>
          <w:noProof/>
          <w:lang w:eastAsia="ru-RU"/>
        </w:rPr>
        <w:pict>
          <v:shape id="_x0000_s1221" type="#_x0000_t15" style="position:absolute;margin-left:322.6pt;margin-top:1.55pt;width:101pt;height:17.2pt;rotation:180;z-index:251835392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  <w:r w:rsidR="00A12CAF" w:rsidRPr="00A12CAF">
        <w:rPr>
          <w:b/>
        </w:rPr>
        <w:tab/>
      </w:r>
    </w:p>
    <w:p w:rsidR="00164B83" w:rsidRDefault="00164B83" w:rsidP="00A12CAF">
      <w:pPr>
        <w:tabs>
          <w:tab w:val="left" w:pos="7641"/>
        </w:tabs>
        <w:rPr>
          <w:b/>
        </w:rPr>
      </w:pPr>
    </w:p>
    <w:p w:rsidR="00164B83" w:rsidRDefault="00F3030A" w:rsidP="00A12CAF">
      <w:pPr>
        <w:tabs>
          <w:tab w:val="left" w:pos="7641"/>
        </w:tabs>
        <w:rPr>
          <w:b/>
        </w:rPr>
      </w:pPr>
      <w:r>
        <w:rPr>
          <w:b/>
          <w:noProof/>
          <w:lang w:eastAsia="ru-RU"/>
        </w:rPr>
        <w:pict>
          <v:shape id="_x0000_s1219" type="#_x0000_t15" style="position:absolute;margin-left:-36.3pt;margin-top:7.7pt;width:101pt;height:17.2pt;z-index:251833344">
            <v:textbox>
              <w:txbxContent>
                <w:p w:rsidR="002E2229" w:rsidRPr="00EC6A3C" w:rsidRDefault="002E2229" w:rsidP="0012747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Доставлено</w:t>
                  </w:r>
                </w:p>
              </w:txbxContent>
            </v:textbox>
          </v:shape>
        </w:pict>
      </w:r>
    </w:p>
    <w:p w:rsidR="00164B83" w:rsidRDefault="00F3030A" w:rsidP="00A12CAF">
      <w:pPr>
        <w:tabs>
          <w:tab w:val="left" w:pos="7641"/>
        </w:tabs>
        <w:rPr>
          <w:b/>
        </w:rPr>
      </w:pPr>
      <w:r w:rsidRPr="00F3030A">
        <w:rPr>
          <w:noProof/>
          <w:lang w:eastAsia="ru-RU"/>
        </w:rPr>
        <w:pict>
          <v:shape id="_x0000_s1175" type="#_x0000_t88" style="position:absolute;margin-left:492.9pt;margin-top:12.1pt;width:6.45pt;height:54.15pt;z-index:251792384"/>
        </w:pict>
      </w:r>
      <w:r w:rsidRPr="00F3030A">
        <w:rPr>
          <w:noProof/>
          <w:lang w:eastAsia="ru-RU"/>
        </w:rPr>
        <w:pict>
          <v:shape id="_x0000_s1176" type="#_x0000_t202" style="position:absolute;margin-left:325.25pt;margin-top:12.1pt;width:167.65pt;height:29.35pt;z-index:251793408" stroked="f">
            <v:textbox>
              <w:txbxContent>
                <w:p w:rsidR="002E2229" w:rsidRPr="00B008DA" w:rsidRDefault="002E2229" w:rsidP="00C415D1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случае, если исполнитель желает в одностороннем порядке аннулировать  ТИ</w:t>
                  </w:r>
                </w:p>
              </w:txbxContent>
            </v:textbox>
          </v:shape>
        </w:pict>
      </w:r>
    </w:p>
    <w:p w:rsidR="00164B83" w:rsidRDefault="00F3030A" w:rsidP="00A12CAF">
      <w:pPr>
        <w:tabs>
          <w:tab w:val="left" w:pos="7641"/>
        </w:tabs>
        <w:rPr>
          <w:b/>
        </w:rPr>
      </w:pPr>
      <w:r>
        <w:rPr>
          <w:b/>
          <w:noProof/>
          <w:lang w:eastAsia="ru-RU"/>
        </w:rPr>
        <w:pict>
          <v:shape id="_x0000_s1225" type="#_x0000_t15" style="position:absolute;margin-left:322.6pt;margin-top:23.6pt;width:101pt;height:17.2pt;rotation:180;z-index:251839488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  <w:r w:rsidRPr="00F3030A">
        <w:rPr>
          <w:noProof/>
          <w:lang w:eastAsia="ru-RU"/>
        </w:rPr>
        <w:pict>
          <v:shape id="_x0000_s1224" type="#_x0000_t15" style="position:absolute;margin-left:-36.3pt;margin-top:23.6pt;width:98.3pt;height:17.2pt;z-index:251838464">
            <v:textbox>
              <w:txbxContent>
                <w:p w:rsidR="002E2229" w:rsidRPr="00EC6A3C" w:rsidRDefault="002E2229" w:rsidP="001A504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</w:p>
    <w:p w:rsidR="00164B83" w:rsidRDefault="00F3030A" w:rsidP="00A12CAF">
      <w:pPr>
        <w:tabs>
          <w:tab w:val="left" w:pos="7641"/>
        </w:tabs>
        <w:rPr>
          <w:b/>
        </w:rPr>
      </w:pPr>
      <w:r w:rsidRPr="00F3030A">
        <w:rPr>
          <w:noProof/>
          <w:lang w:eastAsia="ru-RU"/>
        </w:rPr>
        <w:pict>
          <v:shape id="_x0000_s1096" type="#_x0000_t202" style="position:absolute;margin-left:325.25pt;margin-top:20.85pt;width:167.65pt;height:28.9pt;z-index:251714560" stroked="f">
            <v:textbox>
              <w:txbxContent>
                <w:p w:rsidR="002E2229" w:rsidRPr="00B008DA" w:rsidRDefault="002E2229" w:rsidP="00A12CA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случае, если заказчик согласен с полученным титулом исполнителя</w:t>
                  </w:r>
                </w:p>
              </w:txbxContent>
            </v:textbox>
          </v:shape>
        </w:pict>
      </w:r>
    </w:p>
    <w:p w:rsidR="00164B83" w:rsidRDefault="00F3030A" w:rsidP="00A12CAF">
      <w:pPr>
        <w:tabs>
          <w:tab w:val="left" w:pos="7641"/>
        </w:tabs>
        <w:rPr>
          <w:b/>
        </w:rPr>
      </w:pPr>
      <w:r>
        <w:rPr>
          <w:b/>
          <w:noProof/>
          <w:lang w:eastAsia="ru-RU"/>
        </w:rPr>
        <w:pict>
          <v:shape id="_x0000_s1177" type="#_x0000_t88" style="position:absolute;margin-left:492.9pt;margin-top:1.75pt;width:6.45pt;height:44.4pt;z-index:251794432"/>
        </w:pict>
      </w:r>
    </w:p>
    <w:p w:rsidR="00164B83" w:rsidRDefault="00F3030A" w:rsidP="00A12CAF">
      <w:pPr>
        <w:tabs>
          <w:tab w:val="left" w:pos="7641"/>
        </w:tabs>
        <w:rPr>
          <w:b/>
        </w:rPr>
      </w:pPr>
      <w:r>
        <w:rPr>
          <w:b/>
          <w:noProof/>
          <w:lang w:eastAsia="ru-RU"/>
        </w:rPr>
        <w:pict>
          <v:shape id="_x0000_s1223" type="#_x0000_t15" style="position:absolute;margin-left:322.6pt;margin-top:-.45pt;width:101pt;height:17.2pt;rotation:180;z-index:251837440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Подписан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222" type="#_x0000_t15" style="position:absolute;margin-left:-36.3pt;margin-top:-.45pt;width:101pt;height:17.2pt;z-index:251836416">
            <v:textbox>
              <w:txbxContent>
                <w:p w:rsidR="002E2229" w:rsidRPr="00EC6A3C" w:rsidRDefault="002E2229" w:rsidP="001A504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Подписан</w:t>
                  </w:r>
                </w:p>
              </w:txbxContent>
            </v:textbox>
          </v:shape>
        </w:pict>
      </w:r>
    </w:p>
    <w:p w:rsidR="00826673" w:rsidRDefault="00F3030A" w:rsidP="00A12CAF">
      <w:pPr>
        <w:tabs>
          <w:tab w:val="left" w:pos="7641"/>
        </w:tabs>
        <w:rPr>
          <w:b/>
        </w:rPr>
      </w:pPr>
      <w:r>
        <w:rPr>
          <w:b/>
          <w:noProof/>
          <w:lang w:eastAsia="ru-RU"/>
        </w:rPr>
        <w:pict>
          <v:shape id="_x0000_s1178" type="#_x0000_t88" style="position:absolute;margin-left:492.9pt;margin-top:4.65pt;width:6.45pt;height:58.9pt;z-index:251795456"/>
        </w:pict>
      </w:r>
      <w:r>
        <w:rPr>
          <w:b/>
          <w:noProof/>
          <w:lang w:eastAsia="ru-RU"/>
        </w:rPr>
        <w:pict>
          <v:shape id="_x0000_s1098" type="#_x0000_t202" style="position:absolute;margin-left:322.6pt;margin-top:-.45pt;width:167.65pt;height:28.9pt;z-index:251716608" stroked="f">
            <v:textbox>
              <w:txbxContent>
                <w:p w:rsidR="002E2229" w:rsidRPr="00B008DA" w:rsidRDefault="002E2229" w:rsidP="00A12CAF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случае, если заказчик не согласен с полученным титулом исполнителя</w:t>
                  </w:r>
                </w:p>
              </w:txbxContent>
            </v:textbox>
          </v:shape>
        </w:pict>
      </w:r>
    </w:p>
    <w:p w:rsidR="00826673" w:rsidRDefault="00F3030A" w:rsidP="00A12CAF">
      <w:pPr>
        <w:tabs>
          <w:tab w:val="left" w:pos="7641"/>
        </w:tabs>
        <w:rPr>
          <w:b/>
        </w:rPr>
      </w:pPr>
      <w:r>
        <w:rPr>
          <w:b/>
          <w:noProof/>
          <w:lang w:eastAsia="ru-RU"/>
        </w:rPr>
        <w:pict>
          <v:shape id="_x0000_s1226" type="#_x0000_t15" style="position:absolute;margin-left:-36.3pt;margin-top:7.35pt;width:101pt;height:17.2pt;z-index:251840512">
            <v:textbox>
              <w:txbxContent>
                <w:p w:rsidR="002E2229" w:rsidRPr="00EC6A3C" w:rsidRDefault="002E2229" w:rsidP="001A504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подписи отказано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227" type="#_x0000_t15" style="position:absolute;margin-left:322.6pt;margin-top:7.35pt;width:101pt;height:17.2pt;rotation:180;z-index:251841536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подписи отказано</w:t>
                  </w:r>
                </w:p>
              </w:txbxContent>
            </v:textbox>
          </v:shape>
        </w:pict>
      </w:r>
    </w:p>
    <w:p w:rsidR="00826673" w:rsidRDefault="00826673" w:rsidP="00A12CAF">
      <w:pPr>
        <w:tabs>
          <w:tab w:val="left" w:pos="7641"/>
        </w:tabs>
        <w:rPr>
          <w:b/>
        </w:rPr>
      </w:pPr>
    </w:p>
    <w:p w:rsidR="00826673" w:rsidRDefault="00826673" w:rsidP="00A12CAF">
      <w:pPr>
        <w:tabs>
          <w:tab w:val="left" w:pos="7641"/>
        </w:tabs>
        <w:rPr>
          <w:b/>
        </w:rPr>
      </w:pPr>
    </w:p>
    <w:p w:rsidR="00826673" w:rsidRDefault="00826673" w:rsidP="00A12CAF">
      <w:pPr>
        <w:tabs>
          <w:tab w:val="left" w:pos="7641"/>
        </w:tabs>
        <w:rPr>
          <w:b/>
        </w:rPr>
      </w:pPr>
    </w:p>
    <w:p w:rsidR="00826673" w:rsidRDefault="00826673" w:rsidP="00A12CAF">
      <w:pPr>
        <w:tabs>
          <w:tab w:val="left" w:pos="7641"/>
        </w:tabs>
        <w:rPr>
          <w:b/>
        </w:rPr>
      </w:pPr>
    </w:p>
    <w:p w:rsidR="00826673" w:rsidRDefault="00826673" w:rsidP="00A12CAF">
      <w:pPr>
        <w:tabs>
          <w:tab w:val="left" w:pos="7641"/>
        </w:tabs>
        <w:rPr>
          <w:b/>
        </w:rPr>
      </w:pPr>
    </w:p>
    <w:p w:rsidR="00826673" w:rsidRDefault="00826673" w:rsidP="00A12CAF">
      <w:pPr>
        <w:tabs>
          <w:tab w:val="left" w:pos="7641"/>
        </w:tabs>
        <w:rPr>
          <w:b/>
        </w:rPr>
      </w:pPr>
    </w:p>
    <w:p w:rsidR="00826673" w:rsidRDefault="00826673" w:rsidP="00A12CAF">
      <w:pPr>
        <w:tabs>
          <w:tab w:val="left" w:pos="7641"/>
        </w:tabs>
        <w:rPr>
          <w:b/>
        </w:rPr>
      </w:pPr>
    </w:p>
    <w:p w:rsidR="00826673" w:rsidRDefault="00826673" w:rsidP="00A12CAF">
      <w:pPr>
        <w:tabs>
          <w:tab w:val="left" w:pos="7641"/>
        </w:tabs>
        <w:rPr>
          <w:b/>
        </w:rPr>
      </w:pPr>
    </w:p>
    <w:p w:rsidR="00164B83" w:rsidRDefault="00CA3EF7" w:rsidP="00A12CAF">
      <w:pPr>
        <w:tabs>
          <w:tab w:val="left" w:pos="7641"/>
        </w:tabs>
      </w:pPr>
      <w:r>
        <w:lastRenderedPageBreak/>
        <w:t>Форматы документов участвующих в обмене Актами и ТОРГ12</w:t>
      </w:r>
      <w:r w:rsidR="00C5442E">
        <w:t xml:space="preserve"> (см так же раздел 4)</w:t>
      </w:r>
    </w:p>
    <w:tbl>
      <w:tblPr>
        <w:tblStyle w:val="a7"/>
        <w:tblW w:w="11199" w:type="dxa"/>
        <w:tblInd w:w="-1310" w:type="dxa"/>
        <w:tblLayout w:type="fixed"/>
        <w:tblLook w:val="04A0"/>
      </w:tblPr>
      <w:tblGrid>
        <w:gridCol w:w="851"/>
        <w:gridCol w:w="1701"/>
        <w:gridCol w:w="3544"/>
        <w:gridCol w:w="2552"/>
        <w:gridCol w:w="1134"/>
        <w:gridCol w:w="1417"/>
      </w:tblGrid>
      <w:tr w:rsidR="00CA3EF7" w:rsidRPr="005C17AF" w:rsidTr="000A3798">
        <w:tc>
          <w:tcPr>
            <w:tcW w:w="851" w:type="dxa"/>
            <w:shd w:val="clear" w:color="auto" w:fill="00B0F0"/>
          </w:tcPr>
          <w:p w:rsidR="00CA3EF7" w:rsidRPr="005C17AF" w:rsidRDefault="00983BF3" w:rsidP="002E2229">
            <w:pPr>
              <w:rPr>
                <w:b/>
                <w:i/>
              </w:rPr>
            </w:pPr>
            <w:r>
              <w:rPr>
                <w:b/>
                <w:i/>
              </w:rPr>
              <w:t>Док-</w:t>
            </w:r>
            <w:r w:rsidR="00CA3EF7">
              <w:rPr>
                <w:b/>
                <w:i/>
              </w:rPr>
              <w:t>т</w:t>
            </w:r>
          </w:p>
        </w:tc>
        <w:tc>
          <w:tcPr>
            <w:tcW w:w="1701" w:type="dxa"/>
            <w:shd w:val="clear" w:color="auto" w:fill="00B0F0"/>
          </w:tcPr>
          <w:p w:rsidR="00CA3EF7" w:rsidRPr="005C17AF" w:rsidRDefault="00CA3EF7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Название</w:t>
            </w:r>
          </w:p>
        </w:tc>
        <w:tc>
          <w:tcPr>
            <w:tcW w:w="3544" w:type="dxa"/>
            <w:shd w:val="clear" w:color="auto" w:fill="00B0F0"/>
          </w:tcPr>
          <w:p w:rsidR="00CA3EF7" w:rsidRPr="005C17AF" w:rsidRDefault="00CA3EF7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  <w:lang w:val="en-US"/>
              </w:rPr>
              <w:t>XSD-</w:t>
            </w:r>
            <w:r w:rsidRPr="005C17AF">
              <w:rPr>
                <w:b/>
                <w:i/>
              </w:rPr>
              <w:t>схем</w:t>
            </w:r>
            <w:r>
              <w:rPr>
                <w:b/>
                <w:i/>
              </w:rPr>
              <w:t>а</w:t>
            </w:r>
          </w:p>
        </w:tc>
        <w:tc>
          <w:tcPr>
            <w:tcW w:w="2552" w:type="dxa"/>
            <w:shd w:val="clear" w:color="auto" w:fill="00B0F0"/>
          </w:tcPr>
          <w:p w:rsidR="00CA3EF7" w:rsidRPr="005C17AF" w:rsidRDefault="00CA3EF7" w:rsidP="002E22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Номер приказа</w:t>
            </w:r>
          </w:p>
        </w:tc>
        <w:tc>
          <w:tcPr>
            <w:tcW w:w="1134" w:type="dxa"/>
            <w:shd w:val="clear" w:color="auto" w:fill="00B0F0"/>
          </w:tcPr>
          <w:p w:rsidR="00CA3EF7" w:rsidRPr="005C17AF" w:rsidRDefault="00CA3EF7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КНД</w:t>
            </w:r>
          </w:p>
        </w:tc>
        <w:tc>
          <w:tcPr>
            <w:tcW w:w="1417" w:type="dxa"/>
            <w:shd w:val="clear" w:color="auto" w:fill="00B0F0"/>
          </w:tcPr>
          <w:p w:rsidR="00CA3EF7" w:rsidRPr="005C17AF" w:rsidRDefault="00CA3EF7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Тип</w:t>
            </w:r>
          </w:p>
        </w:tc>
      </w:tr>
      <w:tr w:rsidR="00CA3EF7" w:rsidTr="000A3798">
        <w:tc>
          <w:tcPr>
            <w:tcW w:w="851" w:type="dxa"/>
          </w:tcPr>
          <w:p w:rsidR="00CA3EF7" w:rsidRDefault="00CA3EF7" w:rsidP="002E2229">
            <w:r>
              <w:t>ТИ</w:t>
            </w:r>
          </w:p>
        </w:tc>
        <w:tc>
          <w:tcPr>
            <w:tcW w:w="1701" w:type="dxa"/>
          </w:tcPr>
          <w:p w:rsidR="00CA3EF7" w:rsidRDefault="00CA3EF7" w:rsidP="002E2229">
            <w:r>
              <w:t>Титул исполнителя</w:t>
            </w:r>
          </w:p>
        </w:tc>
        <w:tc>
          <w:tcPr>
            <w:tcW w:w="3544" w:type="dxa"/>
          </w:tcPr>
          <w:p w:rsidR="00CA3EF7" w:rsidRPr="00BC3BC8" w:rsidRDefault="00FC70EA" w:rsidP="002E2229">
            <w:r w:rsidRPr="00FC70EA">
              <w:t>DP_IAKTPRM_1_987_00_05_01_</w:t>
            </w:r>
            <w:r>
              <w:t>01</w:t>
            </w:r>
          </w:p>
        </w:tc>
        <w:tc>
          <w:tcPr>
            <w:tcW w:w="2552" w:type="dxa"/>
          </w:tcPr>
          <w:p w:rsidR="00CA3EF7" w:rsidRDefault="00F3030A" w:rsidP="00CA3EF7">
            <w:pPr>
              <w:ind w:left="-57" w:right="-57"/>
            </w:pPr>
            <w:hyperlink r:id="rId11" w:history="1">
              <w:r w:rsidR="00FC70EA" w:rsidRPr="00FC70EA">
                <w:rPr>
                  <w:rStyle w:val="a8"/>
                </w:rPr>
                <w:t>Приказ от 21.03.2012 № ММВ-7-6/172@</w:t>
              </w:r>
            </w:hyperlink>
          </w:p>
        </w:tc>
        <w:tc>
          <w:tcPr>
            <w:tcW w:w="1134" w:type="dxa"/>
          </w:tcPr>
          <w:p w:rsidR="00CA3EF7" w:rsidRDefault="00826673" w:rsidP="002E2229">
            <w:r>
              <w:t>1175006</w:t>
            </w:r>
          </w:p>
        </w:tc>
        <w:tc>
          <w:tcPr>
            <w:tcW w:w="1417" w:type="dxa"/>
          </w:tcPr>
          <w:p w:rsidR="00CA3EF7" w:rsidRDefault="00CA3EF7" w:rsidP="002E2229">
            <w:r>
              <w:t>Первичный</w:t>
            </w:r>
          </w:p>
        </w:tc>
      </w:tr>
      <w:tr w:rsidR="00CA3EF7" w:rsidTr="000A3798">
        <w:tc>
          <w:tcPr>
            <w:tcW w:w="851" w:type="dxa"/>
          </w:tcPr>
          <w:p w:rsidR="00CA3EF7" w:rsidRDefault="00CA3EF7" w:rsidP="002E2229">
            <w:r>
              <w:t>ТЗ</w:t>
            </w:r>
          </w:p>
        </w:tc>
        <w:tc>
          <w:tcPr>
            <w:tcW w:w="1701" w:type="dxa"/>
          </w:tcPr>
          <w:p w:rsidR="00CA3EF7" w:rsidRDefault="00CA3EF7" w:rsidP="002E2229">
            <w:r>
              <w:t>Титул заказчика</w:t>
            </w:r>
          </w:p>
        </w:tc>
        <w:tc>
          <w:tcPr>
            <w:tcW w:w="3544" w:type="dxa"/>
          </w:tcPr>
          <w:p w:rsidR="00CA3EF7" w:rsidRPr="00BC3BC8" w:rsidRDefault="00FC70EA" w:rsidP="002E2229">
            <w:r w:rsidRPr="00FC70EA">
              <w:t>DP_ZAKTPRM_1_990_00_05_01_</w:t>
            </w:r>
            <w:r>
              <w:t>01</w:t>
            </w:r>
          </w:p>
        </w:tc>
        <w:tc>
          <w:tcPr>
            <w:tcW w:w="2552" w:type="dxa"/>
          </w:tcPr>
          <w:p w:rsidR="00CA3EF7" w:rsidRPr="00BC3BC8" w:rsidRDefault="00F3030A" w:rsidP="00CA3EF7">
            <w:pPr>
              <w:ind w:left="-57" w:right="-57"/>
            </w:pPr>
            <w:hyperlink r:id="rId12" w:history="1">
              <w:r w:rsidR="00FC70EA" w:rsidRPr="00FC70EA">
                <w:rPr>
                  <w:rStyle w:val="a8"/>
                </w:rPr>
                <w:t>Приказ от 21.03.2012 № ММВ-7-6/172@</w:t>
              </w:r>
            </w:hyperlink>
          </w:p>
        </w:tc>
        <w:tc>
          <w:tcPr>
            <w:tcW w:w="1134" w:type="dxa"/>
          </w:tcPr>
          <w:p w:rsidR="00CA3EF7" w:rsidRPr="00CA3EF7" w:rsidRDefault="00FC70EA" w:rsidP="002E2229">
            <w:r>
              <w:t>1175007</w:t>
            </w:r>
          </w:p>
        </w:tc>
        <w:tc>
          <w:tcPr>
            <w:tcW w:w="1417" w:type="dxa"/>
          </w:tcPr>
          <w:p w:rsidR="00CA3EF7" w:rsidRDefault="00FC70EA" w:rsidP="002E2229">
            <w:r>
              <w:t>Служебный</w:t>
            </w:r>
          </w:p>
        </w:tc>
      </w:tr>
      <w:tr w:rsidR="00CA3EF7" w:rsidTr="000A3798">
        <w:tc>
          <w:tcPr>
            <w:tcW w:w="851" w:type="dxa"/>
          </w:tcPr>
          <w:p w:rsidR="00CA3EF7" w:rsidRDefault="00CA3EF7" w:rsidP="002E2229">
            <w:r>
              <w:t>ТПр</w:t>
            </w:r>
          </w:p>
        </w:tc>
        <w:tc>
          <w:tcPr>
            <w:tcW w:w="1701" w:type="dxa"/>
          </w:tcPr>
          <w:p w:rsidR="00CA3EF7" w:rsidRDefault="00CA3EF7" w:rsidP="002E2229">
            <w:r>
              <w:t>Титул продавца</w:t>
            </w:r>
          </w:p>
        </w:tc>
        <w:tc>
          <w:tcPr>
            <w:tcW w:w="3544" w:type="dxa"/>
          </w:tcPr>
          <w:p w:rsidR="00CA3EF7" w:rsidRDefault="00826673" w:rsidP="002E2229">
            <w:r w:rsidRPr="00826673">
              <w:t>DP_OTORG12_1_986_00_05_01_</w:t>
            </w:r>
            <w:r>
              <w:t>01</w:t>
            </w:r>
          </w:p>
        </w:tc>
        <w:tc>
          <w:tcPr>
            <w:tcW w:w="2552" w:type="dxa"/>
          </w:tcPr>
          <w:p w:rsidR="00CA3EF7" w:rsidRDefault="00F3030A" w:rsidP="002E2229">
            <w:hyperlink r:id="rId13" w:history="1">
              <w:r w:rsidR="00826673" w:rsidRPr="00FC70EA">
                <w:rPr>
                  <w:rStyle w:val="a8"/>
                </w:rPr>
                <w:t>Приказ от 21.03.2012 № ММВ-7-6/172@</w:t>
              </w:r>
            </w:hyperlink>
          </w:p>
        </w:tc>
        <w:tc>
          <w:tcPr>
            <w:tcW w:w="1134" w:type="dxa"/>
          </w:tcPr>
          <w:p w:rsidR="00CA3EF7" w:rsidRDefault="00826673" w:rsidP="002E2229">
            <w:r w:rsidRPr="00826673">
              <w:t>0330212</w:t>
            </w:r>
          </w:p>
        </w:tc>
        <w:tc>
          <w:tcPr>
            <w:tcW w:w="1417" w:type="dxa"/>
          </w:tcPr>
          <w:p w:rsidR="00CA3EF7" w:rsidRDefault="00CA3EF7" w:rsidP="002E2229">
            <w:r>
              <w:t>Первичный</w:t>
            </w:r>
          </w:p>
        </w:tc>
      </w:tr>
      <w:tr w:rsidR="00CA3EF7" w:rsidTr="000A3798">
        <w:tc>
          <w:tcPr>
            <w:tcW w:w="851" w:type="dxa"/>
          </w:tcPr>
          <w:p w:rsidR="00CA3EF7" w:rsidRDefault="00CA3EF7" w:rsidP="002E2229">
            <w:r>
              <w:t>ТПок</w:t>
            </w:r>
          </w:p>
        </w:tc>
        <w:tc>
          <w:tcPr>
            <w:tcW w:w="1701" w:type="dxa"/>
          </w:tcPr>
          <w:p w:rsidR="00CA3EF7" w:rsidRDefault="00CA3EF7" w:rsidP="002E2229">
            <w:r>
              <w:t>Титул покупателя</w:t>
            </w:r>
          </w:p>
        </w:tc>
        <w:tc>
          <w:tcPr>
            <w:tcW w:w="3544" w:type="dxa"/>
          </w:tcPr>
          <w:p w:rsidR="00CA3EF7" w:rsidRDefault="00826673" w:rsidP="002E2229">
            <w:r w:rsidRPr="00826673">
              <w:t>DP_PTORG12_1_989_00_05_01_</w:t>
            </w:r>
            <w:r>
              <w:t>01</w:t>
            </w:r>
          </w:p>
        </w:tc>
        <w:tc>
          <w:tcPr>
            <w:tcW w:w="2552" w:type="dxa"/>
          </w:tcPr>
          <w:p w:rsidR="00CA3EF7" w:rsidRDefault="00F3030A" w:rsidP="002E2229">
            <w:hyperlink r:id="rId14" w:history="1">
              <w:r w:rsidR="00826673" w:rsidRPr="00FC70EA">
                <w:rPr>
                  <w:rStyle w:val="a8"/>
                </w:rPr>
                <w:t>Приказ от 21.03.2012 № ММВ-7-6/172@</w:t>
              </w:r>
            </w:hyperlink>
          </w:p>
        </w:tc>
        <w:tc>
          <w:tcPr>
            <w:tcW w:w="1134" w:type="dxa"/>
          </w:tcPr>
          <w:p w:rsidR="00CA3EF7" w:rsidRDefault="00826673" w:rsidP="002E2229">
            <w:r>
              <w:t>1175005</w:t>
            </w:r>
          </w:p>
        </w:tc>
        <w:tc>
          <w:tcPr>
            <w:tcW w:w="1417" w:type="dxa"/>
          </w:tcPr>
          <w:p w:rsidR="00CA3EF7" w:rsidRDefault="00826673" w:rsidP="002E2229">
            <w:r>
              <w:t>Служебный</w:t>
            </w:r>
          </w:p>
        </w:tc>
      </w:tr>
      <w:tr w:rsidR="00CA3EF7" w:rsidTr="000A3798">
        <w:tc>
          <w:tcPr>
            <w:tcW w:w="851" w:type="dxa"/>
          </w:tcPr>
          <w:p w:rsidR="00CA3EF7" w:rsidRPr="005C17AF" w:rsidRDefault="00CA3EF7" w:rsidP="002E2229">
            <w:r>
              <w:t>ИОП</w:t>
            </w:r>
          </w:p>
        </w:tc>
        <w:tc>
          <w:tcPr>
            <w:tcW w:w="1701" w:type="dxa"/>
          </w:tcPr>
          <w:p w:rsidR="00CA3EF7" w:rsidRPr="005C17AF" w:rsidRDefault="00CA3EF7" w:rsidP="002E2229">
            <w:r>
              <w:t>Извещение о получении</w:t>
            </w:r>
          </w:p>
        </w:tc>
        <w:tc>
          <w:tcPr>
            <w:tcW w:w="3544" w:type="dxa"/>
          </w:tcPr>
          <w:p w:rsidR="00CA3EF7" w:rsidRPr="00EF1D1C" w:rsidRDefault="00983BF3" w:rsidP="002E2229">
            <w:pPr>
              <w:rPr>
                <w:lang w:val="en-US"/>
              </w:rPr>
            </w:pPr>
            <w:r>
              <w:rPr>
                <w:rFonts w:ascii="Calibri" w:eastAsia="SimSun" w:hAnsi="Calibri" w:cs="Times New Roman"/>
              </w:rPr>
              <w:t>DP_IZVPOL_1_982_00_01_01</w:t>
            </w:r>
            <w:r w:rsidR="00CA3EF7" w:rsidRPr="00877ACF">
              <w:rPr>
                <w:rFonts w:ascii="Calibri" w:eastAsia="SimSun" w:hAnsi="Calibri" w:cs="Times New Roman"/>
              </w:rPr>
              <w:t>_0</w:t>
            </w:r>
            <w:r>
              <w:rPr>
                <w:rFonts w:ascii="Calibri" w:eastAsia="SimSun" w:hAnsi="Calibri" w:cs="Times New Roman"/>
              </w:rPr>
              <w:t>2</w:t>
            </w:r>
          </w:p>
        </w:tc>
        <w:tc>
          <w:tcPr>
            <w:tcW w:w="2552" w:type="dxa"/>
          </w:tcPr>
          <w:p w:rsidR="00CA3EF7" w:rsidRPr="00232502" w:rsidRDefault="00F3030A" w:rsidP="002E2229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CA3EF7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CA3EF7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CA3EF7" w:rsidRPr="00877ACF" w:rsidRDefault="00CA3EF7" w:rsidP="002E2229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CA3EF7" w:rsidRPr="00232502" w:rsidRDefault="00CA3EF7" w:rsidP="002E2229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CA3EF7" w:rsidRDefault="00CA3EF7" w:rsidP="002E2229"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CA3EF7" w:rsidRDefault="00CA3EF7" w:rsidP="002E2229">
            <w:r>
              <w:t>1115110</w:t>
            </w:r>
          </w:p>
        </w:tc>
        <w:tc>
          <w:tcPr>
            <w:tcW w:w="1417" w:type="dxa"/>
          </w:tcPr>
          <w:p w:rsidR="00CA3EF7" w:rsidRDefault="00CA3EF7" w:rsidP="002E2229">
            <w:r>
              <w:t>Служебный</w:t>
            </w:r>
          </w:p>
        </w:tc>
      </w:tr>
      <w:tr w:rsidR="00CA3EF7" w:rsidTr="000A3798">
        <w:tc>
          <w:tcPr>
            <w:tcW w:w="851" w:type="dxa"/>
          </w:tcPr>
          <w:p w:rsidR="00CA3EF7" w:rsidRDefault="00CA3EF7" w:rsidP="002E2229">
            <w:r>
              <w:t>УОУ</w:t>
            </w:r>
          </w:p>
        </w:tc>
        <w:tc>
          <w:tcPr>
            <w:tcW w:w="1701" w:type="dxa"/>
          </w:tcPr>
          <w:p w:rsidR="00CA3EF7" w:rsidRDefault="00CA3EF7" w:rsidP="002E2229">
            <w:r>
              <w:t>Уведомление об уточнении</w:t>
            </w:r>
          </w:p>
        </w:tc>
        <w:tc>
          <w:tcPr>
            <w:tcW w:w="3544" w:type="dxa"/>
          </w:tcPr>
          <w:p w:rsidR="00CA3EF7" w:rsidRPr="0013193C" w:rsidRDefault="00983BF3" w:rsidP="002E2229">
            <w:pPr>
              <w:rPr>
                <w:lang w:val="en-US"/>
              </w:rPr>
            </w:pPr>
            <w:r>
              <w:rPr>
                <w:rFonts w:ascii="Calibri" w:eastAsia="SimSun" w:hAnsi="Calibri" w:cs="Times New Roman"/>
              </w:rPr>
              <w:t>DP_UVUTOCH_1_985_00_01_01</w:t>
            </w:r>
            <w:r w:rsidR="00CA3EF7" w:rsidRPr="00877ACF">
              <w:rPr>
                <w:rFonts w:ascii="Calibri" w:eastAsia="SimSun" w:hAnsi="Calibri" w:cs="Times New Roman"/>
              </w:rPr>
              <w:t>_0</w:t>
            </w:r>
            <w:r>
              <w:rPr>
                <w:rFonts w:ascii="Calibri" w:eastAsia="SimSun" w:hAnsi="Calibri" w:cs="Times New Roman"/>
              </w:rPr>
              <w:t>2</w:t>
            </w:r>
          </w:p>
        </w:tc>
        <w:tc>
          <w:tcPr>
            <w:tcW w:w="2552" w:type="dxa"/>
          </w:tcPr>
          <w:p w:rsidR="00CA3EF7" w:rsidRPr="00232502" w:rsidRDefault="00F3030A" w:rsidP="002E2229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CA3EF7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CA3EF7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CA3EF7" w:rsidRPr="00877ACF" w:rsidRDefault="00CA3EF7" w:rsidP="002E2229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CA3EF7" w:rsidRPr="00232502" w:rsidRDefault="00CA3EF7" w:rsidP="002E2229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CA3EF7" w:rsidRDefault="00CA3EF7" w:rsidP="002E2229">
            <w:pPr>
              <w:rPr>
                <w:lang w:val="en-US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</w:tcPr>
          <w:p w:rsidR="00CA3EF7" w:rsidRPr="00B008DA" w:rsidRDefault="00CA3EF7" w:rsidP="002E2229">
            <w:pPr>
              <w:rPr>
                <w:lang w:val="en-US"/>
              </w:rPr>
            </w:pPr>
            <w:r>
              <w:rPr>
                <w:lang w:val="en-US"/>
              </w:rPr>
              <w:t>1115113</w:t>
            </w:r>
          </w:p>
        </w:tc>
        <w:tc>
          <w:tcPr>
            <w:tcW w:w="1417" w:type="dxa"/>
          </w:tcPr>
          <w:p w:rsidR="00CA3EF7" w:rsidRPr="00B008DA" w:rsidRDefault="00CA3EF7" w:rsidP="002E2229">
            <w:r>
              <w:t>Служебный</w:t>
            </w:r>
          </w:p>
        </w:tc>
      </w:tr>
      <w:tr w:rsidR="00CA3EF7" w:rsidTr="000A3798">
        <w:tc>
          <w:tcPr>
            <w:tcW w:w="851" w:type="dxa"/>
          </w:tcPr>
          <w:p w:rsidR="00CA3EF7" w:rsidRDefault="00CA3EF7" w:rsidP="002E2229">
            <w:r>
              <w:t>ПОА</w:t>
            </w:r>
          </w:p>
        </w:tc>
        <w:tc>
          <w:tcPr>
            <w:tcW w:w="1701" w:type="dxa"/>
          </w:tcPr>
          <w:p w:rsidR="00CA3EF7" w:rsidRDefault="00CA3EF7" w:rsidP="002E2229">
            <w:r>
              <w:t>Предложение об аннулировании</w:t>
            </w:r>
          </w:p>
        </w:tc>
        <w:tc>
          <w:tcPr>
            <w:tcW w:w="3544" w:type="dxa"/>
          </w:tcPr>
          <w:p w:rsidR="00CA3EF7" w:rsidRPr="00877ACF" w:rsidRDefault="00AD5CBE" w:rsidP="002E2229">
            <w:pPr>
              <w:rPr>
                <w:rFonts w:eastAsia="SimSun"/>
              </w:rPr>
            </w:pPr>
            <w:r w:rsidRPr="00AD5CBE">
              <w:rPr>
                <w:rFonts w:eastAsia="SimSun"/>
              </w:rPr>
              <w:t>DP_PRANNUL_1_985_00_01_01_01</w:t>
            </w:r>
          </w:p>
        </w:tc>
        <w:tc>
          <w:tcPr>
            <w:tcW w:w="2552" w:type="dxa"/>
          </w:tcPr>
          <w:p w:rsidR="00CA3EF7" w:rsidRDefault="00F3030A" w:rsidP="002E2229">
            <w:hyperlink r:id="rId15" w:history="1">
              <w:r w:rsidR="00AD5CBE" w:rsidRPr="00AD5CBE">
                <w:rPr>
                  <w:rStyle w:val="a8"/>
                </w:rPr>
                <w:t>РОСЭУ, технология роуминга</w:t>
              </w:r>
            </w:hyperlink>
          </w:p>
        </w:tc>
        <w:tc>
          <w:tcPr>
            <w:tcW w:w="1134" w:type="dxa"/>
          </w:tcPr>
          <w:p w:rsidR="00AD5CBE" w:rsidRDefault="00AD5CBE" w:rsidP="002E2229">
            <w:pPr>
              <w:pBdr>
                <w:bottom w:val="single" w:sz="6" w:space="1" w:color="auto"/>
              </w:pBdr>
            </w:pPr>
          </w:p>
          <w:p w:rsidR="00AD5CBE" w:rsidRDefault="00AD5CBE" w:rsidP="002E2229"/>
          <w:p w:rsidR="00AD5CBE" w:rsidRPr="00AD5CBE" w:rsidRDefault="00AD5CBE" w:rsidP="002E2229"/>
        </w:tc>
        <w:tc>
          <w:tcPr>
            <w:tcW w:w="1417" w:type="dxa"/>
          </w:tcPr>
          <w:p w:rsidR="00CA3EF7" w:rsidRDefault="00CA3EF7" w:rsidP="002E2229">
            <w:r>
              <w:t>Служебный</w:t>
            </w:r>
          </w:p>
        </w:tc>
      </w:tr>
    </w:tbl>
    <w:p w:rsidR="00CA3EF7" w:rsidRPr="00CA3EF7" w:rsidRDefault="00CA3EF7" w:rsidP="00A12CAF">
      <w:pPr>
        <w:tabs>
          <w:tab w:val="left" w:pos="7641"/>
        </w:tabs>
      </w:pPr>
    </w:p>
    <w:p w:rsidR="00164B83" w:rsidRDefault="00164B83" w:rsidP="00A12CAF">
      <w:pPr>
        <w:tabs>
          <w:tab w:val="left" w:pos="7641"/>
        </w:tabs>
        <w:rPr>
          <w:b/>
        </w:rPr>
      </w:pPr>
    </w:p>
    <w:p w:rsidR="00164B83" w:rsidRDefault="00164B83" w:rsidP="00A12CAF">
      <w:pPr>
        <w:tabs>
          <w:tab w:val="left" w:pos="7641"/>
        </w:tabs>
        <w:rPr>
          <w:b/>
        </w:rPr>
      </w:pPr>
    </w:p>
    <w:p w:rsidR="00CA3EF7" w:rsidRDefault="00CA3EF7" w:rsidP="00CA3EF7"/>
    <w:p w:rsidR="00983BF3" w:rsidRDefault="00983BF3" w:rsidP="00CA3EF7"/>
    <w:p w:rsidR="00983BF3" w:rsidRDefault="00983BF3" w:rsidP="00CA3EF7"/>
    <w:p w:rsidR="00983BF3" w:rsidRDefault="00983BF3" w:rsidP="00CA3EF7"/>
    <w:p w:rsidR="00983BF3" w:rsidRDefault="00983BF3" w:rsidP="00CA3EF7"/>
    <w:p w:rsidR="00983BF3" w:rsidRDefault="00983BF3" w:rsidP="00CA3EF7"/>
    <w:p w:rsidR="00983BF3" w:rsidRDefault="00983BF3" w:rsidP="00CA3EF7"/>
    <w:p w:rsidR="00983BF3" w:rsidRDefault="00983BF3" w:rsidP="00CA3EF7"/>
    <w:p w:rsidR="00682703" w:rsidRPr="00CA3EF7" w:rsidRDefault="00682703" w:rsidP="00CA3EF7"/>
    <w:p w:rsidR="00CA3EF7" w:rsidRDefault="00CA3EF7" w:rsidP="00C5442E">
      <w:pPr>
        <w:pStyle w:val="1"/>
        <w:numPr>
          <w:ilvl w:val="0"/>
          <w:numId w:val="1"/>
        </w:numPr>
      </w:pPr>
      <w:r>
        <w:lastRenderedPageBreak/>
        <w:t>Регламент обмена неформализованными документами</w:t>
      </w:r>
    </w:p>
    <w:p w:rsidR="00CA3EF7" w:rsidRPr="00CA3EF7" w:rsidRDefault="00C5442E" w:rsidP="00CA3EF7">
      <w:r>
        <w:t xml:space="preserve">Регламент обмена неформализованными документами не зафиксирован законодательно, в системе Аргос-ЭДО используются </w:t>
      </w:r>
      <w:hyperlink r:id="rId16" w:history="1">
        <w:r w:rsidRPr="00D14CC6">
          <w:rPr>
            <w:rStyle w:val="a8"/>
          </w:rPr>
          <w:t>рекомендации РОСЭУ</w:t>
        </w:r>
      </w:hyperlink>
      <w:r>
        <w:t xml:space="preserve">. </w:t>
      </w:r>
    </w:p>
    <w:p w:rsidR="00CA3EF7" w:rsidRDefault="00CA3EF7" w:rsidP="00CA3EF7">
      <w:pPr>
        <w:spacing w:line="240" w:lineRule="auto"/>
      </w:pPr>
      <w:r w:rsidRPr="007D1DDE">
        <w:rPr>
          <w:b/>
          <w:i/>
        </w:rPr>
        <w:t>Отправитель</w:t>
      </w:r>
      <w:r>
        <w:rPr>
          <w:b/>
          <w:i/>
        </w:rPr>
        <w:t xml:space="preserve">                   Оператор ЭДО                       Получатель</w:t>
      </w:r>
    </w:p>
    <w:p w:rsidR="00C5442E" w:rsidRDefault="00F3030A" w:rsidP="00C5442E">
      <w:pPr>
        <w:spacing w:line="240" w:lineRule="auto"/>
      </w:pPr>
      <w:r>
        <w:rPr>
          <w:noProof/>
          <w:lang w:eastAsia="ru-RU"/>
        </w:rPr>
        <w:pict>
          <v:shape id="_x0000_s1183" type="#_x0000_t32" style="position:absolute;margin-left:156.75pt;margin-top:50.85pt;width:0;height:273.95pt;z-index:251801600" o:connectortype="straight">
            <v:stroke dashstyle="dash"/>
          </v:shape>
        </w:pict>
      </w:r>
      <w:r>
        <w:rPr>
          <w:noProof/>
          <w:lang w:eastAsia="ru-RU"/>
        </w:rPr>
        <w:pict>
          <v:shape id="_x0000_s1184" type="#_x0000_t32" style="position:absolute;margin-left:285.7pt;margin-top:50.85pt;width:0;height:273.95pt;z-index:251802624" o:connectortype="straight">
            <v:stroke dashstyle="dash"/>
          </v:shape>
        </w:pict>
      </w:r>
      <w:r>
        <w:rPr>
          <w:noProof/>
          <w:lang w:eastAsia="ru-RU"/>
        </w:rPr>
        <w:pict>
          <v:shape id="_x0000_s1181" type="#_x0000_t32" style="position:absolute;margin-left:156.75pt;margin-top:86.3pt;width:128.95pt;height:0;z-index:251799552" o:connectortype="straight">
            <v:stroke startarrow="oval" endarrow="classic" endarrowwidth="wide" endarrowlength="long"/>
          </v:shape>
        </w:pict>
      </w:r>
      <w:r w:rsidR="00CA3EF7">
        <w:t xml:space="preserve">     </w:t>
      </w:r>
      <w:r w:rsidR="00CA3EF7">
        <w:rPr>
          <w:noProof/>
          <w:lang w:eastAsia="ru-RU"/>
        </w:rPr>
        <w:drawing>
          <wp:inline distT="0" distB="0" distL="0" distR="0">
            <wp:extent cx="540508" cy="539087"/>
            <wp:effectExtent l="19050" t="0" r="0" b="0"/>
            <wp:docPr id="21" name="Рисунок 3" descr="1318702953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8702953_icon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560" cy="53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3EF7">
        <w:t xml:space="preserve">                                    </w:t>
      </w:r>
      <w:r w:rsidR="00CA3EF7">
        <w:rPr>
          <w:noProof/>
          <w:lang w:eastAsia="ru-RU"/>
        </w:rPr>
        <w:drawing>
          <wp:inline distT="0" distB="0" distL="0" distR="0">
            <wp:extent cx="509403" cy="491320"/>
            <wp:effectExtent l="19050" t="0" r="4947" b="0"/>
            <wp:docPr id="22" name="Рисунок 6" descr="postman-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man-ico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029" cy="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3EF7">
        <w:t xml:space="preserve">                               </w:t>
      </w:r>
      <w:r w:rsidR="00CA3EF7">
        <w:rPr>
          <w:b/>
          <w:i/>
          <w:noProof/>
          <w:lang w:eastAsia="ru-RU"/>
        </w:rPr>
        <w:drawing>
          <wp:inline distT="0" distB="0" distL="0" distR="0">
            <wp:extent cx="431326" cy="457200"/>
            <wp:effectExtent l="19050" t="0" r="6824" b="0"/>
            <wp:docPr id="23" name="Рисунок 4" descr="female-user-icon-clip-art_421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male-user-icon-clip-art_42178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87" cy="4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42E" w:rsidRDefault="00F3030A" w:rsidP="00CA3EF7">
      <w:r>
        <w:rPr>
          <w:noProof/>
          <w:lang w:eastAsia="ru-RU"/>
        </w:rPr>
        <w:pict>
          <v:shape id="_x0000_s1182" type="#_x0000_t32" style="position:absolute;margin-left:26pt;margin-top:2.35pt;width:0;height:271.25pt;z-index:251800576" o:connectortype="straight">
            <v:stroke dashstyle="dash"/>
          </v:shape>
        </w:pict>
      </w:r>
      <w:r>
        <w:rPr>
          <w:noProof/>
          <w:lang w:eastAsia="ru-RU"/>
        </w:rPr>
        <w:pict>
          <v:shape id="_x0000_s1195" type="#_x0000_t32" style="position:absolute;margin-left:154.95pt;margin-top:155.75pt;width:128.95pt;height:0;flip:x;z-index:251813888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94" type="#_x0000_t61" style="position:absolute;margin-left:174.1pt;margin-top:121.35pt;width:76.3pt;height:17.15pt;z-index:251812864" adj="1897,31298">
            <v:textbox style="mso-next-textbox:#_x0000_s1194">
              <w:txbxContent>
                <w:p w:rsidR="002E2229" w:rsidRPr="00164B83" w:rsidRDefault="002E2229" w:rsidP="00C5442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Подпись→Док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93" type="#_x0000_t61" style="position:absolute;margin-left:57.1pt;margin-top:121.35pt;width:76.3pt;height:17.15pt;z-index:251811840" adj="1897,31298">
            <v:textbox style="mso-next-textbox:#_x0000_s1193">
              <w:txbxContent>
                <w:p w:rsidR="002E2229" w:rsidRPr="00164B83" w:rsidRDefault="002E2229" w:rsidP="00C5442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Подпись→Док</w:t>
                  </w:r>
                </w:p>
                <w:p w:rsidR="002E2229" w:rsidRPr="00C5442E" w:rsidRDefault="002E2229" w:rsidP="00C5442E"/>
              </w:txbxContent>
            </v:textbox>
          </v:shape>
        </w:pict>
      </w:r>
      <w:r>
        <w:rPr>
          <w:noProof/>
          <w:lang w:eastAsia="ru-RU"/>
        </w:rPr>
        <w:pict>
          <v:shape id="_x0000_s1196" type="#_x0000_t32" style="position:absolute;margin-left:26pt;margin-top:155.75pt;width:128.95pt;height:0;flip:x;z-index:25181491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98" type="#_x0000_t61" style="position:absolute;margin-left:174.1pt;margin-top:195.7pt;width:76.3pt;height:17.15pt;z-index:251816960" adj="1897,31298">
            <v:textbox style="mso-next-textbox:#_x0000_s1198">
              <w:txbxContent>
                <w:p w:rsidR="002E2229" w:rsidRPr="00164B83" w:rsidRDefault="002E2229" w:rsidP="00C5442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УОУ→Док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97" type="#_x0000_t61" style="position:absolute;margin-left:57.1pt;margin-top:195.7pt;width:76.3pt;height:17.15pt;z-index:251815936" adj="1897,31298">
            <v:textbox style="mso-next-textbox:#_x0000_s1197">
              <w:txbxContent>
                <w:p w:rsidR="002E2229" w:rsidRPr="00164B83" w:rsidRDefault="002E2229" w:rsidP="00C5442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УОУ→Док</w:t>
                  </w:r>
                </w:p>
                <w:p w:rsidR="002E2229" w:rsidRPr="00C5442E" w:rsidRDefault="002E2229" w:rsidP="00C5442E"/>
              </w:txbxContent>
            </v:textbox>
          </v:shape>
        </w:pict>
      </w:r>
      <w:r>
        <w:rPr>
          <w:noProof/>
          <w:lang w:eastAsia="ru-RU"/>
        </w:rPr>
        <w:pict>
          <v:shape id="_x0000_s1200" type="#_x0000_t32" style="position:absolute;margin-left:26pt;margin-top:230.1pt;width:128.95pt;height:0;flip:x;z-index:251819008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99" type="#_x0000_t32" style="position:absolute;margin-left:154.95pt;margin-top:230.1pt;width:128.95pt;height:0;flip:x;z-index:25181798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92" type="#_x0000_t61" style="position:absolute;margin-left:174.1pt;margin-top:53.85pt;width:76.3pt;height:17.15pt;z-index:251810816" adj="1897,31298">
            <v:textbox style="mso-next-textbox:#_x0000_s1192">
              <w:txbxContent>
                <w:p w:rsidR="002E2229" w:rsidRPr="00BB4C7F" w:rsidRDefault="002E2229" w:rsidP="00C5442E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ИОП→Док</w:t>
                  </w:r>
                </w:p>
                <w:p w:rsidR="002E2229" w:rsidRPr="00F95A1B" w:rsidRDefault="002E2229" w:rsidP="00C5442E"/>
              </w:txbxContent>
            </v:textbox>
          </v:shape>
        </w:pict>
      </w:r>
      <w:r>
        <w:rPr>
          <w:noProof/>
          <w:lang w:eastAsia="ru-RU"/>
        </w:rPr>
        <w:pict>
          <v:shape id="_x0000_s1191" type="#_x0000_t61" style="position:absolute;margin-left:57.1pt;margin-top:53.85pt;width:76.3pt;height:17.15pt;z-index:251809792" adj="1897,31298">
            <v:textbox style="mso-next-textbox:#_x0000_s1191">
              <w:txbxContent>
                <w:p w:rsidR="002E2229" w:rsidRPr="00BB4C7F" w:rsidRDefault="002E2229" w:rsidP="00C5442E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ИОП→Док</w:t>
                  </w:r>
                </w:p>
                <w:p w:rsidR="002E2229" w:rsidRPr="00F95A1B" w:rsidRDefault="002E2229" w:rsidP="00C5442E"/>
              </w:txbxContent>
            </v:textbox>
          </v:shape>
        </w:pict>
      </w:r>
      <w:r>
        <w:rPr>
          <w:noProof/>
          <w:lang w:eastAsia="ru-RU"/>
        </w:rPr>
        <w:pict>
          <v:shape id="_x0000_s1189" type="#_x0000_t32" style="position:absolute;margin-left:23.9pt;margin-top:84.55pt;width:128.95pt;height:0;flip:x;z-index:25180774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88" type="#_x0000_t32" style="position:absolute;margin-left:152.85pt;margin-top:84.55pt;width:128.95pt;height:0;flip:x;z-index:25180672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87" type="#_x0000_t61" style="position:absolute;margin-left:174.1pt;margin-top:2.35pt;width:76.3pt;height:17.15pt;z-index:251805696" adj="1897,31298">
            <v:textbox style="mso-next-textbox:#_x0000_s1187">
              <w:txbxContent>
                <w:p w:rsidR="002E2229" w:rsidRPr="00164B83" w:rsidRDefault="002E2229" w:rsidP="00C5442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86" type="#_x0000_t61" style="position:absolute;margin-left:57.1pt;margin-top:2.35pt;width:76.3pt;height:17.15pt;z-index:251804672" adj="1897,31298">
            <v:textbox style="mso-next-textbox:#_x0000_s1186">
              <w:txbxContent>
                <w:p w:rsidR="002E2229" w:rsidRPr="00164B83" w:rsidRDefault="002E2229" w:rsidP="00C5442E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85" type="#_x0000_t32" style="position:absolute;margin-left:26pt;margin-top:35.1pt;width:128.95pt;height:0;z-index:251803648" o:connectortype="straight">
            <v:stroke startarrow="oval" endarrow="classic" endarrowwidth="wide" endarrowlength="long"/>
          </v:shape>
        </w:pict>
      </w:r>
    </w:p>
    <w:p w:rsidR="00C5442E" w:rsidRDefault="00F3030A" w:rsidP="00CA3EF7">
      <w:r>
        <w:rPr>
          <w:noProof/>
          <w:lang w:eastAsia="ru-RU"/>
        </w:rPr>
        <w:pict>
          <v:shape id="_x0000_s1246" type="#_x0000_t15" style="position:absolute;margin-left:-73.05pt;margin-top:15.25pt;width:99.05pt;height:17.2pt;z-index:251859968">
            <v:textbox>
              <w:txbxContent>
                <w:p w:rsidR="002E2229" w:rsidRPr="00EC6A3C" w:rsidRDefault="002E2229" w:rsidP="002E22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Отправлен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47" type="#_x0000_t15" style="position:absolute;margin-left:285.7pt;margin-top:15.25pt;width:93.35pt;height:17.2pt;rotation:180;z-index:251860992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Доставлено</w:t>
                  </w:r>
                </w:p>
              </w:txbxContent>
            </v:textbox>
          </v:shape>
        </w:pict>
      </w:r>
    </w:p>
    <w:p w:rsidR="00C5442E" w:rsidRDefault="00C5442E" w:rsidP="00CA3EF7"/>
    <w:p w:rsidR="00C5442E" w:rsidRDefault="00C5442E" w:rsidP="00CA3EF7"/>
    <w:p w:rsidR="00C5442E" w:rsidRDefault="00F3030A" w:rsidP="00CA3EF7">
      <w:r>
        <w:rPr>
          <w:noProof/>
          <w:lang w:eastAsia="ru-RU"/>
        </w:rPr>
        <w:pict>
          <v:shape id="_x0000_s1248" type="#_x0000_t15" style="position:absolute;margin-left:-73.05pt;margin-top:2.4pt;width:99.05pt;height:17.2pt;z-index:251862016">
            <v:textbox>
              <w:txbxContent>
                <w:p w:rsidR="002E2229" w:rsidRPr="00EC6A3C" w:rsidRDefault="002E2229" w:rsidP="002E22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Доставлено</w:t>
                  </w:r>
                </w:p>
              </w:txbxContent>
            </v:textbox>
          </v:shape>
        </w:pict>
      </w:r>
    </w:p>
    <w:p w:rsidR="00C5442E" w:rsidRDefault="00F3030A" w:rsidP="00CA3EF7">
      <w:r>
        <w:rPr>
          <w:noProof/>
          <w:lang w:eastAsia="ru-RU"/>
        </w:rPr>
        <w:pict>
          <v:shape id="_x0000_s1201" type="#_x0000_t88" style="position:absolute;margin-left:479.4pt;margin-top:6.1pt;width:6.45pt;height:55.1pt;z-index:251820032"/>
        </w:pict>
      </w:r>
      <w:r>
        <w:rPr>
          <w:noProof/>
          <w:lang w:eastAsia="ru-RU"/>
        </w:rPr>
        <w:pict>
          <v:shape id="_x0000_s1202" type="#_x0000_t202" style="position:absolute;margin-left:289.9pt;margin-top:6.1pt;width:183.05pt;height:31.1pt;z-index:251821056" stroked="f">
            <v:textbox>
              <w:txbxContent>
                <w:p w:rsidR="002E2229" w:rsidRPr="00B008DA" w:rsidRDefault="002E2229" w:rsidP="00C5442E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случае, если отправитель затребовал ответную подпись и  получатель согласен с документом</w:t>
                  </w:r>
                </w:p>
              </w:txbxContent>
            </v:textbox>
          </v:shape>
        </w:pict>
      </w:r>
    </w:p>
    <w:p w:rsidR="00C5442E" w:rsidRDefault="00F3030A" w:rsidP="00CA3EF7">
      <w:r>
        <w:rPr>
          <w:noProof/>
          <w:lang w:eastAsia="ru-RU"/>
        </w:rPr>
        <w:pict>
          <v:shape id="_x0000_s1249" type="#_x0000_t15" style="position:absolute;margin-left:-73.05pt;margin-top:11.75pt;width:99.05pt;height:17.2pt;z-index:251863040">
            <v:textbox>
              <w:txbxContent>
                <w:p w:rsidR="002E2229" w:rsidRPr="00EC6A3C" w:rsidRDefault="002E2229" w:rsidP="002E22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Подписан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50" type="#_x0000_t15" style="position:absolute;margin-left:285.7pt;margin-top:11.75pt;width:93.35pt;height:17.2pt;rotation:180;z-index:251864064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Подписан</w:t>
                  </w:r>
                </w:p>
              </w:txbxContent>
            </v:textbox>
          </v:shape>
        </w:pict>
      </w:r>
    </w:p>
    <w:p w:rsidR="00C5442E" w:rsidRDefault="00C5442E" w:rsidP="00CA3EF7"/>
    <w:p w:rsidR="00C5442E" w:rsidRDefault="00F3030A" w:rsidP="00CA3EF7">
      <w:r>
        <w:rPr>
          <w:noProof/>
          <w:lang w:eastAsia="ru-RU"/>
        </w:rPr>
        <w:pict>
          <v:shape id="_x0000_s1203" type="#_x0000_t88" style="position:absolute;margin-left:479.4pt;margin-top:4.85pt;width:6.45pt;height:57.3pt;z-index:251822080"/>
        </w:pict>
      </w:r>
      <w:r>
        <w:rPr>
          <w:noProof/>
          <w:lang w:eastAsia="ru-RU"/>
        </w:rPr>
        <w:pict>
          <v:shape id="_x0000_s1204" type="#_x0000_t202" style="position:absolute;margin-left:289.9pt;margin-top:9.35pt;width:189.5pt;height:30.3pt;z-index:251823104" stroked="f">
            <v:textbox>
              <w:txbxContent>
                <w:p w:rsidR="002E2229" w:rsidRPr="00B008DA" w:rsidRDefault="002E2229" w:rsidP="00C5442E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случае, если отправитель затребовал ответную подпись и  получатель не согласен с документом</w:t>
                  </w:r>
                </w:p>
              </w:txbxContent>
            </v:textbox>
          </v:shape>
        </w:pict>
      </w:r>
    </w:p>
    <w:p w:rsidR="00C5442E" w:rsidRDefault="00F3030A" w:rsidP="00CA3EF7">
      <w:r>
        <w:rPr>
          <w:noProof/>
          <w:lang w:eastAsia="ru-RU"/>
        </w:rPr>
        <w:pict>
          <v:shape id="_x0000_s1251" type="#_x0000_t15" style="position:absolute;margin-left:285.7pt;margin-top:14.2pt;width:93.35pt;height:17.2pt;rotation:180;z-index:251865088">
            <v:textbox>
              <w:txbxContent>
                <w:p w:rsidR="002E2229" w:rsidRPr="00EC6A3C" w:rsidRDefault="002E2229" w:rsidP="002E2229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подписи отказано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52" type="#_x0000_t15" style="position:absolute;margin-left:-73.05pt;margin-top:14.2pt;width:99.05pt;height:17.2pt;z-index:251866112">
            <v:textbox>
              <w:txbxContent>
                <w:p w:rsidR="002E2229" w:rsidRPr="00EC6A3C" w:rsidRDefault="002E2229" w:rsidP="002E22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подписи отказано</w:t>
                  </w:r>
                </w:p>
              </w:txbxContent>
            </v:textbox>
          </v:shape>
        </w:pict>
      </w:r>
    </w:p>
    <w:p w:rsidR="00C5442E" w:rsidRDefault="00C5442E" w:rsidP="00CA3EF7"/>
    <w:p w:rsidR="00C5442E" w:rsidRDefault="00C5442E" w:rsidP="00C5442E">
      <w:pPr>
        <w:tabs>
          <w:tab w:val="left" w:pos="7641"/>
        </w:tabs>
      </w:pPr>
    </w:p>
    <w:p w:rsidR="00C5442E" w:rsidRDefault="00C5442E" w:rsidP="00C5442E">
      <w:pPr>
        <w:tabs>
          <w:tab w:val="left" w:pos="7641"/>
        </w:tabs>
      </w:pPr>
    </w:p>
    <w:p w:rsidR="00C5442E" w:rsidRDefault="00C5442E" w:rsidP="00C5442E">
      <w:pPr>
        <w:tabs>
          <w:tab w:val="left" w:pos="7641"/>
        </w:tabs>
      </w:pPr>
      <w:r>
        <w:t>Форматы документов участвующих в обмене неформализованными документами (см так же раздел 4)</w:t>
      </w:r>
    </w:p>
    <w:tbl>
      <w:tblPr>
        <w:tblStyle w:val="a7"/>
        <w:tblW w:w="10978" w:type="dxa"/>
        <w:tblInd w:w="-1089" w:type="dxa"/>
        <w:tblLayout w:type="fixed"/>
        <w:tblLook w:val="04A0"/>
      </w:tblPr>
      <w:tblGrid>
        <w:gridCol w:w="913"/>
        <w:gridCol w:w="1560"/>
        <w:gridCol w:w="3544"/>
        <w:gridCol w:w="2410"/>
        <w:gridCol w:w="1134"/>
        <w:gridCol w:w="1417"/>
      </w:tblGrid>
      <w:tr w:rsidR="00983BF3" w:rsidRPr="005C17AF" w:rsidTr="00983BF3">
        <w:tc>
          <w:tcPr>
            <w:tcW w:w="913" w:type="dxa"/>
            <w:shd w:val="clear" w:color="auto" w:fill="00B0F0"/>
          </w:tcPr>
          <w:p w:rsidR="00C5442E" w:rsidRPr="005C17AF" w:rsidRDefault="00C5442E" w:rsidP="002E2229">
            <w:pPr>
              <w:rPr>
                <w:b/>
                <w:i/>
              </w:rPr>
            </w:pPr>
            <w:r>
              <w:rPr>
                <w:b/>
                <w:i/>
              </w:rPr>
              <w:t>Док</w:t>
            </w:r>
            <w:r w:rsidR="00983BF3">
              <w:rPr>
                <w:b/>
                <w:i/>
              </w:rPr>
              <w:t>-</w:t>
            </w:r>
            <w:r>
              <w:rPr>
                <w:b/>
                <w:i/>
              </w:rPr>
              <w:t>т</w:t>
            </w:r>
          </w:p>
        </w:tc>
        <w:tc>
          <w:tcPr>
            <w:tcW w:w="1560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Название</w:t>
            </w:r>
          </w:p>
        </w:tc>
        <w:tc>
          <w:tcPr>
            <w:tcW w:w="3544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  <w:lang w:val="en-US"/>
              </w:rPr>
              <w:t>XSD-</w:t>
            </w:r>
            <w:r w:rsidRPr="005C17AF">
              <w:rPr>
                <w:b/>
                <w:i/>
              </w:rPr>
              <w:t>схем</w:t>
            </w:r>
            <w:r>
              <w:rPr>
                <w:b/>
                <w:i/>
              </w:rPr>
              <w:t>а</w:t>
            </w:r>
          </w:p>
        </w:tc>
        <w:tc>
          <w:tcPr>
            <w:tcW w:w="2410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Номер приказа</w:t>
            </w:r>
          </w:p>
        </w:tc>
        <w:tc>
          <w:tcPr>
            <w:tcW w:w="1134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КНД</w:t>
            </w:r>
          </w:p>
        </w:tc>
        <w:tc>
          <w:tcPr>
            <w:tcW w:w="1417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Тип</w:t>
            </w:r>
          </w:p>
        </w:tc>
      </w:tr>
      <w:tr w:rsidR="00C5442E" w:rsidRPr="005C17AF" w:rsidTr="00983BF3">
        <w:tc>
          <w:tcPr>
            <w:tcW w:w="913" w:type="dxa"/>
            <w:shd w:val="clear" w:color="auto" w:fill="auto"/>
          </w:tcPr>
          <w:p w:rsidR="00C5442E" w:rsidRPr="005C17AF" w:rsidRDefault="00C5442E" w:rsidP="002E2229">
            <w:r>
              <w:t>ИОП</w:t>
            </w:r>
          </w:p>
        </w:tc>
        <w:tc>
          <w:tcPr>
            <w:tcW w:w="1560" w:type="dxa"/>
            <w:shd w:val="clear" w:color="auto" w:fill="auto"/>
          </w:tcPr>
          <w:p w:rsidR="00C5442E" w:rsidRPr="005C17AF" w:rsidRDefault="00C5442E" w:rsidP="002E2229">
            <w:r>
              <w:t>Извещение о получении</w:t>
            </w:r>
          </w:p>
        </w:tc>
        <w:tc>
          <w:tcPr>
            <w:tcW w:w="3544" w:type="dxa"/>
            <w:shd w:val="clear" w:color="auto" w:fill="auto"/>
          </w:tcPr>
          <w:p w:rsidR="00C5442E" w:rsidRPr="00EF1D1C" w:rsidRDefault="00983BF3" w:rsidP="002E2229">
            <w:pPr>
              <w:rPr>
                <w:lang w:val="en-US"/>
              </w:rPr>
            </w:pPr>
            <w:r>
              <w:rPr>
                <w:rFonts w:ascii="Calibri" w:eastAsia="SimSun" w:hAnsi="Calibri" w:cs="Times New Roman"/>
              </w:rPr>
              <w:t>DP_IZVPOL_1_982_00_01_01</w:t>
            </w:r>
            <w:r w:rsidR="00C5442E" w:rsidRPr="00877ACF">
              <w:rPr>
                <w:rFonts w:ascii="Calibri" w:eastAsia="SimSun" w:hAnsi="Calibri" w:cs="Times New Roman"/>
              </w:rPr>
              <w:t>_0</w:t>
            </w:r>
            <w:r>
              <w:rPr>
                <w:rFonts w:ascii="Calibri" w:eastAsia="SimSun" w:hAnsi="Calibri" w:cs="Times New Roma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5442E" w:rsidRPr="00232502" w:rsidRDefault="00F3030A" w:rsidP="002E2229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C5442E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C5442E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C5442E" w:rsidRPr="00877ACF" w:rsidRDefault="00C5442E" w:rsidP="002E2229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C5442E" w:rsidRPr="00232502" w:rsidRDefault="00C5442E" w:rsidP="002E2229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C5442E" w:rsidRDefault="00C5442E" w:rsidP="002E2229"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C5442E" w:rsidRDefault="00C5442E" w:rsidP="002E2229">
            <w:r>
              <w:t>1115110</w:t>
            </w:r>
          </w:p>
        </w:tc>
        <w:tc>
          <w:tcPr>
            <w:tcW w:w="1417" w:type="dxa"/>
            <w:shd w:val="clear" w:color="auto" w:fill="auto"/>
          </w:tcPr>
          <w:p w:rsidR="00C5442E" w:rsidRDefault="00C5442E" w:rsidP="002E2229">
            <w:r>
              <w:t>Служебный</w:t>
            </w:r>
          </w:p>
        </w:tc>
      </w:tr>
      <w:tr w:rsidR="00C5442E" w:rsidRPr="005C17AF" w:rsidTr="00983BF3">
        <w:tc>
          <w:tcPr>
            <w:tcW w:w="913" w:type="dxa"/>
            <w:shd w:val="clear" w:color="auto" w:fill="auto"/>
          </w:tcPr>
          <w:p w:rsidR="00C5442E" w:rsidRDefault="00C5442E" w:rsidP="002E2229">
            <w:r>
              <w:t>УОУ</w:t>
            </w:r>
          </w:p>
        </w:tc>
        <w:tc>
          <w:tcPr>
            <w:tcW w:w="1560" w:type="dxa"/>
            <w:shd w:val="clear" w:color="auto" w:fill="auto"/>
          </w:tcPr>
          <w:p w:rsidR="00C5442E" w:rsidRDefault="00C5442E" w:rsidP="002E2229">
            <w:r>
              <w:t>Уведомление об уточнении</w:t>
            </w:r>
          </w:p>
        </w:tc>
        <w:tc>
          <w:tcPr>
            <w:tcW w:w="3544" w:type="dxa"/>
            <w:shd w:val="clear" w:color="auto" w:fill="auto"/>
          </w:tcPr>
          <w:p w:rsidR="00C5442E" w:rsidRPr="0013193C" w:rsidRDefault="00983BF3" w:rsidP="002E2229">
            <w:pPr>
              <w:rPr>
                <w:lang w:val="en-US"/>
              </w:rPr>
            </w:pPr>
            <w:r>
              <w:rPr>
                <w:rFonts w:ascii="Calibri" w:eastAsia="SimSun" w:hAnsi="Calibri" w:cs="Times New Roman"/>
              </w:rPr>
              <w:t>DP_UVUTOCH_1_985_00_01_01</w:t>
            </w:r>
            <w:r w:rsidR="00C5442E" w:rsidRPr="00877ACF">
              <w:rPr>
                <w:rFonts w:ascii="Calibri" w:eastAsia="SimSun" w:hAnsi="Calibri" w:cs="Times New Roman"/>
              </w:rPr>
              <w:t>_0</w:t>
            </w:r>
            <w:r>
              <w:rPr>
                <w:rFonts w:ascii="Calibri" w:eastAsia="SimSun" w:hAnsi="Calibri" w:cs="Times New Roma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5442E" w:rsidRPr="00232502" w:rsidRDefault="00F3030A" w:rsidP="002E2229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C5442E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C5442E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C5442E" w:rsidRPr="00877ACF" w:rsidRDefault="00C5442E" w:rsidP="002E2229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C5442E" w:rsidRPr="00232502" w:rsidRDefault="00C5442E" w:rsidP="002E2229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C5442E" w:rsidRDefault="00C5442E" w:rsidP="002E2229">
            <w:pPr>
              <w:rPr>
                <w:lang w:val="en-US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C5442E" w:rsidRPr="00B008DA" w:rsidRDefault="00C5442E" w:rsidP="002E2229">
            <w:pPr>
              <w:rPr>
                <w:lang w:val="en-US"/>
              </w:rPr>
            </w:pPr>
            <w:r>
              <w:rPr>
                <w:lang w:val="en-US"/>
              </w:rPr>
              <w:t>1115113</w:t>
            </w:r>
          </w:p>
        </w:tc>
        <w:tc>
          <w:tcPr>
            <w:tcW w:w="1417" w:type="dxa"/>
            <w:shd w:val="clear" w:color="auto" w:fill="auto"/>
          </w:tcPr>
          <w:p w:rsidR="00C5442E" w:rsidRPr="00B008DA" w:rsidRDefault="00C5442E" w:rsidP="002E2229">
            <w:r>
              <w:t>Служебный</w:t>
            </w:r>
          </w:p>
        </w:tc>
      </w:tr>
    </w:tbl>
    <w:p w:rsidR="00C5442E" w:rsidRPr="00AD5CBE" w:rsidRDefault="00C5442E" w:rsidP="00AD5CBE"/>
    <w:p w:rsidR="00164B83" w:rsidRDefault="00164B83" w:rsidP="00C5442E">
      <w:pPr>
        <w:pStyle w:val="1"/>
        <w:numPr>
          <w:ilvl w:val="0"/>
          <w:numId w:val="1"/>
        </w:numPr>
      </w:pPr>
      <w:r>
        <w:lastRenderedPageBreak/>
        <w:t>Регламент аннулирования Акта, ТОРГ12 и неформализованного документа</w:t>
      </w:r>
    </w:p>
    <w:p w:rsidR="00164B83" w:rsidRDefault="00C415D1" w:rsidP="00164B83">
      <w:r>
        <w:t>Рег</w:t>
      </w:r>
      <w:r w:rsidR="00CA3EF7">
        <w:t xml:space="preserve">ламент аннулирования документов </w:t>
      </w:r>
      <w:r>
        <w:t xml:space="preserve"> не зафиксирован законодательно, в системе Аргос-ЭДО используются </w:t>
      </w:r>
      <w:hyperlink r:id="rId17" w:history="1">
        <w:r w:rsidRPr="00D14CC6">
          <w:rPr>
            <w:rStyle w:val="a8"/>
          </w:rPr>
          <w:t>рекомендации РОСЭУ</w:t>
        </w:r>
      </w:hyperlink>
      <w:r>
        <w:t>.</w:t>
      </w:r>
      <w:r w:rsidR="00CA3EF7">
        <w:t xml:space="preserve"> По приведённому регламенту осуществляется аннулирование Актов,  ТОРГ12 и неформализованных документов. В качестве Док используются, соответственно, ТИ (аннулирование актов), ТПр (аннулирование ТОРГ12) и неформализованный документ (аннулирование неформализованных документов).  Аннулирование осуществляется по одному из нижеприведённых сценариев.</w:t>
      </w:r>
    </w:p>
    <w:p w:rsidR="00164B83" w:rsidRDefault="00682703" w:rsidP="00164B83">
      <w:pPr>
        <w:spacing w:line="240" w:lineRule="auto"/>
      </w:pPr>
      <w:r>
        <w:rPr>
          <w:b/>
          <w:i/>
        </w:rPr>
        <w:t xml:space="preserve">               </w:t>
      </w:r>
      <w:r w:rsidR="00164B83" w:rsidRPr="007D1DDE">
        <w:rPr>
          <w:b/>
          <w:i/>
        </w:rPr>
        <w:t>Отправитель</w:t>
      </w:r>
      <w:r w:rsidR="00164B83">
        <w:rPr>
          <w:b/>
          <w:i/>
        </w:rPr>
        <w:t xml:space="preserve">                   Оператор ЭДО                       Получатель</w:t>
      </w:r>
    </w:p>
    <w:p w:rsidR="00164B83" w:rsidRDefault="004C7AB9" w:rsidP="00164B83">
      <w:pPr>
        <w:spacing w:line="240" w:lineRule="auto"/>
      </w:pPr>
      <w:r>
        <w:t xml:space="preserve">               </w:t>
      </w:r>
      <w:r w:rsidR="00164B83">
        <w:t xml:space="preserve">     </w:t>
      </w:r>
      <w:r w:rsidR="00164B83">
        <w:rPr>
          <w:noProof/>
          <w:lang w:eastAsia="ru-RU"/>
        </w:rPr>
        <w:drawing>
          <wp:inline distT="0" distB="0" distL="0" distR="0">
            <wp:extent cx="540508" cy="539087"/>
            <wp:effectExtent l="19050" t="0" r="0" b="0"/>
            <wp:docPr id="18" name="Рисунок 3" descr="1318702953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8702953_icon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560" cy="53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4B83">
        <w:t xml:space="preserve">                                    </w:t>
      </w:r>
      <w:r w:rsidR="00164B83">
        <w:rPr>
          <w:noProof/>
          <w:lang w:eastAsia="ru-RU"/>
        </w:rPr>
        <w:drawing>
          <wp:inline distT="0" distB="0" distL="0" distR="0">
            <wp:extent cx="509403" cy="491320"/>
            <wp:effectExtent l="19050" t="0" r="4947" b="0"/>
            <wp:docPr id="19" name="Рисунок 6" descr="postman-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man-ico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029" cy="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4B83">
        <w:t xml:space="preserve">                               </w:t>
      </w:r>
      <w:r w:rsidR="00164B83">
        <w:rPr>
          <w:b/>
          <w:i/>
          <w:noProof/>
          <w:lang w:eastAsia="ru-RU"/>
        </w:rPr>
        <w:drawing>
          <wp:inline distT="0" distB="0" distL="0" distR="0">
            <wp:extent cx="431326" cy="457200"/>
            <wp:effectExtent l="19050" t="0" r="6824" b="0"/>
            <wp:docPr id="20" name="Рисунок 4" descr="female-user-icon-clip-art_421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male-user-icon-clip-art_42178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87" cy="4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42E" w:rsidRDefault="00F3030A" w:rsidP="00164B83">
      <w:r>
        <w:rPr>
          <w:noProof/>
          <w:lang w:eastAsia="ru-RU"/>
        </w:rPr>
        <w:pict>
          <v:shape id="_x0000_s1167" type="#_x0000_t32" style="position:absolute;margin-left:65.3pt;margin-top:364.55pt;width:128.95pt;height:0;flip:x;z-index:25178624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66" type="#_x0000_t32" style="position:absolute;margin-left:194.25pt;margin-top:364.55pt;width:128.95pt;height:0;flip:x;z-index:25178521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63" type="#_x0000_t32" style="position:absolute;margin-left:192.85pt;margin-top:319.55pt;width:128.95pt;height:0;z-index:25178214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62" type="#_x0000_t32" style="position:absolute;margin-left:65.2pt;margin-top:319.55pt;width:128.95pt;height:0;z-index:251781120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54" type="#_x0000_t61" style="position:absolute;margin-left:91.8pt;margin-top:287.25pt;width:76.3pt;height:17.15pt;z-index:251772928" adj="1897,31298">
            <v:textbox style="mso-next-textbox:#_x0000_s1154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52" type="#_x0000_t61" style="position:absolute;margin-left:222.35pt;margin-top:287.25pt;width:76.3pt;height:17.15pt;z-index:251770880" adj="1897,31298">
            <v:textbox style="mso-next-textbox:#_x0000_s1152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57" type="#_x0000_t61" style="position:absolute;margin-left:87.85pt;margin-top:330.8pt;width:82.95pt;height:17.15pt;z-index:251776000" adj="2773,31298">
            <v:textbox style="mso-next-textbox:#_x0000_s1157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65" type="#_x0000_t32" style="position:absolute;margin-left:63.9pt;margin-top:266.5pt;width:128.95pt;height:0;flip:x;z-index:25178419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64" type="#_x0000_t32" style="position:absolute;margin-left:192.85pt;margin-top:266.5pt;width:128.95pt;height:0;flip:x;z-index:251783168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61" type="#_x0000_t32" style="position:absolute;margin-left:194.25pt;margin-top:224.15pt;width:128.95pt;height:0;z-index:25178009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60" type="#_x0000_t32" style="position:absolute;margin-left:66.6pt;margin-top:224.15pt;width:128.95pt;height:0;z-index:25177907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48" type="#_x0000_t61" style="position:absolute;margin-left:215.7pt;margin-top:234.8pt;width:89.7pt;height:17.15pt;z-index:251766784" adj="2565,31298">
            <v:textbox style="mso-next-textbox:#_x0000_s1148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47" type="#_x0000_t61" style="position:absolute;margin-left:83.6pt;margin-top:234.8pt;width:87.2pt;height:17.15pt;z-index:251765760" adj="3691,31298">
            <v:textbox style="mso-next-textbox:#_x0000_s1147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44" type="#_x0000_t61" style="position:absolute;margin-left:91.8pt;margin-top:191.25pt;width:76.3pt;height:17.15pt;z-index:251762688" adj="1897,31298">
            <v:textbox style="mso-next-textbox:#_x0000_s1144">
              <w:txbxContent>
                <w:p w:rsidR="002E2229" w:rsidRPr="00164B83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42" type="#_x0000_t61" style="position:absolute;margin-left:222.35pt;margin-top:191.25pt;width:76.3pt;height:17.15pt;z-index:251760640" adj="1897,31298">
            <v:textbox style="mso-next-textbox:#_x0000_s1142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 w:rsidRPr="00F3030A">
        <w:rPr>
          <w:b/>
          <w:noProof/>
          <w:lang w:eastAsia="ru-RU"/>
        </w:rPr>
        <w:pict>
          <v:shape id="_x0000_s1136" type="#_x0000_t32" style="position:absolute;margin-left:194.6pt;margin-top:175.45pt;width:128.95pt;height:0;z-index:251754496" o:connectortype="straight">
            <v:stroke startarrow="oval" endarrow="classic" endarrowwidth="wide" endarrowlength="long"/>
          </v:shape>
        </w:pict>
      </w:r>
      <w:r w:rsidRPr="00F3030A">
        <w:rPr>
          <w:b/>
          <w:noProof/>
          <w:lang w:eastAsia="ru-RU"/>
        </w:rPr>
        <w:pict>
          <v:shape id="_x0000_s1135" type="#_x0000_t32" style="position:absolute;margin-left:66.95pt;margin-top:175.45pt;width:128.95pt;height:0;z-index:251753472" o:connectortype="straight">
            <v:stroke startarrow="oval" endarrow="classic" endarrowwidth="wide" endarrowlength="long"/>
          </v:shape>
        </w:pict>
      </w:r>
      <w:r w:rsidRPr="00F3030A">
        <w:rPr>
          <w:b/>
          <w:noProof/>
          <w:lang w:eastAsia="ru-RU"/>
        </w:rPr>
        <w:pict>
          <v:shape id="_x0000_s1134" type="#_x0000_t61" style="position:absolute;margin-left:91.8pt;margin-top:102.35pt;width:76.3pt;height:17.15pt;z-index:251752448" adj="1897,31298">
            <v:textbox style="mso-next-textbox:#_x0000_s1134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 w:rsidRPr="00F3030A">
        <w:rPr>
          <w:b/>
          <w:noProof/>
          <w:lang w:eastAsia="ru-RU"/>
        </w:rPr>
        <w:pict>
          <v:shape id="_x0000_s1133" type="#_x0000_t32" style="position:absolute;margin-left:65.3pt;margin-top:133.5pt;width:128.95pt;height:0;flip:x;z-index:251751424" o:connectortype="straight">
            <v:stroke startarrow="oval" endarrow="classic" endarrowwidth="wide" endarrowlength="long"/>
          </v:shape>
        </w:pict>
      </w:r>
      <w:r w:rsidRPr="00F3030A">
        <w:rPr>
          <w:b/>
          <w:noProof/>
          <w:lang w:eastAsia="ru-RU"/>
        </w:rPr>
        <w:pict>
          <v:shape id="_x0000_s1132" type="#_x0000_t61" style="position:absolute;margin-left:222.35pt;margin-top:102.35pt;width:76.3pt;height:17.15pt;z-index:251750400" adj="1897,31298">
            <v:textbox style="mso-next-textbox:#_x0000_s1132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 w:rsidRPr="00F3030A">
        <w:rPr>
          <w:b/>
          <w:noProof/>
          <w:lang w:eastAsia="ru-RU"/>
        </w:rPr>
        <w:pict>
          <v:shape id="_x0000_s1131" type="#_x0000_t32" style="position:absolute;margin-left:194.25pt;margin-top:133.5pt;width:128.95pt;height:0;flip:x;z-index:251749376" o:connectortype="straight">
            <v:stroke startarrow="oval" endarrow="classic" endarrowwidth="wide" endarrowlength="long"/>
          </v:shape>
        </w:pict>
      </w:r>
      <w:r w:rsidRPr="00F3030A">
        <w:rPr>
          <w:b/>
          <w:noProof/>
          <w:lang w:eastAsia="ru-RU"/>
        </w:rPr>
        <w:pict>
          <v:shape id="_x0000_s1138" type="#_x0000_t61" style="position:absolute;margin-left:215.7pt;margin-top:145.9pt;width:82.95pt;height:17.15pt;z-index:251756544" adj="2773,31298">
            <v:textbox style="mso-next-textbox:#_x0000_s1138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 w:rsidRPr="00F3030A">
        <w:rPr>
          <w:b/>
          <w:noProof/>
          <w:lang w:eastAsia="ru-RU"/>
        </w:rPr>
        <w:pict>
          <v:shape id="_x0000_s1137" type="#_x0000_t61" style="position:absolute;margin-left:87.85pt;margin-top:145.9pt;width:82.95pt;height:17.15pt;z-index:251755520" adj="2773,31298">
            <v:textbox style="mso-next-textbox:#_x0000_s1137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7" type="#_x0000_t61" style="position:absolute;margin-left:83.6pt;margin-top:57.8pt;width:87.2pt;height:17.15pt;z-index:251745280" adj="3691,31298">
            <v:textbox style="mso-next-textbox:#_x0000_s1127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8" type="#_x0000_t61" style="position:absolute;margin-left:215.7pt;margin-top:57.8pt;width:89.7pt;height:17.15pt;z-index:251746304" adj="2565,31298">
            <v:textbox style="mso-next-textbox:#_x0000_s1128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5" type="#_x0000_t32" style="position:absolute;margin-left:66.95pt;margin-top:87.35pt;width:128.95pt;height:0;z-index:251743232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24" type="#_x0000_t61" style="position:absolute;margin-left:91.8pt;margin-top:14.25pt;width:76.3pt;height:17.15pt;z-index:251742208" adj="1897,31298">
            <v:textbox style="mso-next-textbox:#_x0000_s1124">
              <w:txbxContent>
                <w:p w:rsidR="002E2229" w:rsidRPr="00164B83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3" type="#_x0000_t32" style="position:absolute;margin-left:65.3pt;margin-top:45.4pt;width:128.95pt;height:0;flip:x;z-index:251741184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22" type="#_x0000_t61" style="position:absolute;margin-left:222.35pt;margin-top:14.25pt;width:76.3pt;height:17.15pt;z-index:251740160" adj="1897,31298">
            <v:textbox style="mso-next-textbox:#_x0000_s1122">
              <w:txbxContent>
                <w:p w:rsidR="002E2229" w:rsidRPr="00D14CC6" w:rsidRDefault="002E2229" w:rsidP="00164B83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6" type="#_x0000_t32" style="position:absolute;margin-left:194.6pt;margin-top:87.35pt;width:128.95pt;height:0;z-index:25174425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80" type="#_x0000_t32" style="position:absolute;margin-left:65.2pt;margin-top:4.15pt;width:0;height:406.85pt;z-index:251797504" o:connectortype="straight">
            <v:stroke dashstyle="dash"/>
          </v:shape>
        </w:pict>
      </w:r>
      <w:r>
        <w:rPr>
          <w:noProof/>
          <w:lang w:eastAsia="ru-RU"/>
        </w:rPr>
        <w:pict>
          <v:shape id="_x0000_s1179" type="#_x0000_t32" style="position:absolute;margin-left:192.85pt;margin-top:4.15pt;width:0;height:406.85pt;z-index:251796480" o:connectortype="straight">
            <v:stroke dashstyle="dash"/>
          </v:shape>
        </w:pict>
      </w:r>
      <w:r>
        <w:rPr>
          <w:noProof/>
          <w:lang w:eastAsia="ru-RU"/>
        </w:rPr>
        <w:pict>
          <v:shape id="_x0000_s1120" type="#_x0000_t32" style="position:absolute;margin-left:321.8pt;margin-top:4.15pt;width:0;height:406.85pt;z-index:251738112" o:connectortype="straight">
            <v:stroke dashstyle="dash"/>
          </v:shape>
        </w:pict>
      </w:r>
      <w:r>
        <w:rPr>
          <w:noProof/>
          <w:lang w:eastAsia="ru-RU"/>
        </w:rPr>
        <w:pict>
          <v:shape id="_x0000_s1121" type="#_x0000_t32" style="position:absolute;margin-left:192.85pt;margin-top:45.4pt;width:128.95pt;height:0;flip:x;z-index:251739136" o:connectortype="straight">
            <v:stroke startarrow="oval" endarrow="classic" endarrowwidth="wide" endarrowlength="long"/>
          </v:shape>
        </w:pict>
      </w:r>
      <w:r>
        <w:rPr>
          <w:noProof/>
          <w:lang w:eastAsia="ru-RU"/>
        </w:rPr>
        <w:pict>
          <v:shape id="_x0000_s1170" type="#_x0000_t61" style="position:absolute;margin-left:215.7pt;margin-top:330.8pt;width:82.95pt;height:17.15pt;z-index:251787264" adj="2773,31298">
            <v:textbox style="mso-next-textbox:#_x0000_s1170">
              <w:txbxContent>
                <w:p w:rsidR="002E2229" w:rsidRPr="00D14CC6" w:rsidRDefault="002E2229" w:rsidP="00C415D1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УОУ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ПОА</w:t>
                  </w:r>
                  <w:r>
                    <w:rPr>
                      <w:sz w:val="16"/>
                      <w:szCs w:val="16"/>
                      <w:lang w:val="en-US"/>
                    </w:rPr>
                    <w:t>→</w:t>
                  </w:r>
                  <w:r>
                    <w:rPr>
                      <w:sz w:val="16"/>
                      <w:szCs w:val="16"/>
                    </w:rPr>
                    <w:t>Док</w:t>
                  </w:r>
                </w:p>
              </w:txbxContent>
            </v:textbox>
          </v:shape>
        </w:pict>
      </w:r>
    </w:p>
    <w:p w:rsidR="00C5442E" w:rsidRDefault="00F3030A" w:rsidP="00164B83">
      <w:r w:rsidRPr="00F3030A">
        <w:rPr>
          <w:b/>
          <w:noProof/>
          <w:lang w:eastAsia="ru-RU"/>
        </w:rPr>
        <w:pict>
          <v:shape id="_x0000_s1129" type="#_x0000_t88" style="position:absolute;margin-left:487.05pt;margin-top:15.7pt;width:9.15pt;height:74.4pt;z-index:251747328"/>
        </w:pict>
      </w:r>
    </w:p>
    <w:p w:rsidR="00C5442E" w:rsidRDefault="00F3030A" w:rsidP="00164B83">
      <w:r w:rsidRPr="00F3030A">
        <w:rPr>
          <w:b/>
          <w:noProof/>
          <w:lang w:eastAsia="ru-RU"/>
        </w:rPr>
        <w:pict>
          <v:shape id="_x0000_s1229" type="#_x0000_t15" style="position:absolute;margin-left:-70.3pt;margin-top:1.35pt;width:135.5pt;height:17.2pt;z-index:251843584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  <w:p w:rsidR="002E2229" w:rsidRPr="004C7AB9" w:rsidRDefault="002E2229" w:rsidP="004C7AB9"/>
              </w:txbxContent>
            </v:textbox>
          </v:shape>
        </w:pict>
      </w:r>
      <w:r>
        <w:rPr>
          <w:noProof/>
          <w:lang w:eastAsia="ru-RU"/>
        </w:rPr>
        <w:pict>
          <v:shape id="_x0000_s1228" type="#_x0000_t15" style="position:absolute;margin-left:321.8pt;margin-top:1.35pt;width:138.5pt;height:17.2pt;rotation:180;z-index:251842560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</w:txbxContent>
            </v:textbox>
          </v:shape>
        </w:pict>
      </w:r>
      <w:r w:rsidRPr="00F3030A">
        <w:rPr>
          <w:b/>
          <w:noProof/>
          <w:lang w:eastAsia="ru-RU"/>
        </w:rPr>
        <w:pict>
          <v:shape id="_x0000_s1130" type="#_x0000_t202" style="position:absolute;margin-left:323.55pt;margin-top:18.55pt;width:167.65pt;height:28.9pt;z-index:251748352" stroked="f">
            <v:textbox style="mso-next-textbox:#_x0000_s1130">
              <w:txbxContent>
                <w:p w:rsidR="002E2229" w:rsidRPr="00B008DA" w:rsidRDefault="002E2229" w:rsidP="00164B8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Получатель предлагает аннулировать документ, отправитель согласен</w:t>
                  </w:r>
                </w:p>
              </w:txbxContent>
            </v:textbox>
          </v:shape>
        </w:pict>
      </w:r>
    </w:p>
    <w:p w:rsidR="00C5442E" w:rsidRDefault="00F3030A" w:rsidP="00164B83">
      <w:r>
        <w:rPr>
          <w:noProof/>
          <w:lang w:eastAsia="ru-RU"/>
        </w:rPr>
        <w:pict>
          <v:shape id="_x0000_s1231" type="#_x0000_t15" style="position:absolute;margin-left:-7.95pt;margin-top:22pt;width:73.25pt;height:17.2pt;z-index:251845632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0" type="#_x0000_t15" style="position:absolute;margin-left:321.8pt;margin-top:22pt;width:73.25pt;height:17.2pt;rotation:180;z-index:251844608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</w:p>
    <w:p w:rsidR="00C5442E" w:rsidRDefault="00C5442E" w:rsidP="00164B83"/>
    <w:p w:rsidR="00C5442E" w:rsidRDefault="00F3030A" w:rsidP="00164B83">
      <w:r>
        <w:rPr>
          <w:noProof/>
          <w:lang w:eastAsia="ru-RU"/>
        </w:rPr>
        <w:pict>
          <v:shape id="_x0000_s1236" type="#_x0000_t88" style="position:absolute;margin-left:487.05pt;margin-top:6.8pt;width:9.15pt;height:74.4pt;z-index:251850752"/>
        </w:pict>
      </w:r>
      <w:r>
        <w:rPr>
          <w:noProof/>
          <w:lang w:eastAsia="ru-RU"/>
        </w:rPr>
        <w:pict>
          <v:shape id="_x0000_s1234" type="#_x0000_t15" style="position:absolute;margin-left:-73.2pt;margin-top:12.3pt;width:138.5pt;height:17.2pt;z-index:251848704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2" type="#_x0000_t15" style="position:absolute;margin-left:323.2pt;margin-top:12.3pt;width:138.5pt;height:17.2pt;rotation:180;z-index:251846656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</w:txbxContent>
            </v:textbox>
          </v:shape>
        </w:pict>
      </w:r>
    </w:p>
    <w:p w:rsidR="00C5442E" w:rsidRDefault="00F3030A" w:rsidP="00164B83">
      <w:r>
        <w:rPr>
          <w:noProof/>
          <w:lang w:eastAsia="ru-RU"/>
        </w:rPr>
        <w:pict>
          <v:shape id="_x0000_s1140" type="#_x0000_t202" style="position:absolute;margin-left:323.55pt;margin-top:4.05pt;width:167.65pt;height:28.9pt;z-index:251758592" stroked="f">
            <v:textbox style="mso-next-textbox:#_x0000_s1140">
              <w:txbxContent>
                <w:p w:rsidR="002E2229" w:rsidRPr="00B008DA" w:rsidRDefault="002E2229" w:rsidP="00164B8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Получатель предлагает аннулировать документ, отправитель не согласен</w:t>
                  </w:r>
                </w:p>
              </w:txbxContent>
            </v:textbox>
          </v:shape>
        </w:pict>
      </w:r>
    </w:p>
    <w:p w:rsidR="00C5442E" w:rsidRDefault="00F3030A" w:rsidP="00164B83">
      <w:r>
        <w:rPr>
          <w:noProof/>
          <w:lang w:eastAsia="ru-RU"/>
        </w:rPr>
        <w:pict>
          <v:shape id="_x0000_s1235" type="#_x0000_t15" style="position:absolute;margin-left:-73.2pt;margin-top:7.55pt;width:138.5pt;height:17.2pt;z-index:251849728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-Предложение аннулировать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3" type="#_x0000_t15" style="position:absolute;margin-left:321.8pt;margin-top:7.55pt;width:138.5pt;height:17.2pt;rotation:180;z-index:251847680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-Предложение аннулировать</w:t>
                  </w:r>
                </w:p>
              </w:txbxContent>
            </v:textbox>
          </v:shape>
        </w:pict>
      </w:r>
    </w:p>
    <w:p w:rsidR="00C5442E" w:rsidRDefault="00C5442E" w:rsidP="00164B83"/>
    <w:p w:rsidR="00C5442E" w:rsidRDefault="00F3030A" w:rsidP="00164B83">
      <w:r>
        <w:rPr>
          <w:noProof/>
          <w:lang w:eastAsia="ru-RU"/>
        </w:rPr>
        <w:pict>
          <v:shape id="_x0000_s1149" type="#_x0000_t88" style="position:absolute;margin-left:487.05pt;margin-top:1.3pt;width:9.15pt;height:67.65pt;z-index:251767808"/>
        </w:pict>
      </w:r>
      <w:r>
        <w:rPr>
          <w:noProof/>
          <w:lang w:eastAsia="ru-RU"/>
        </w:rPr>
        <w:pict>
          <v:shape id="_x0000_s1150" type="#_x0000_t202" style="position:absolute;margin-left:323.2pt;margin-top:23pt;width:167.65pt;height:28.9pt;z-index:251768832" stroked="f">
            <v:textbox style="mso-next-textbox:#_x0000_s1150">
              <w:txbxContent>
                <w:p w:rsidR="002E2229" w:rsidRPr="00B008DA" w:rsidRDefault="002E2229" w:rsidP="00164B8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Отправитель предлагает аннулировать документ, получатель согласен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8" type="#_x0000_t15" style="position:absolute;margin-left:-73.2pt;margin-top:5.8pt;width:138.5pt;height:17.2pt;z-index:251852800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7" type="#_x0000_t15" style="position:absolute;margin-left:321.8pt;margin-top:1.3pt;width:138.5pt;height:17.2pt;rotation:180;z-index:251851776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</w:txbxContent>
            </v:textbox>
          </v:shape>
        </w:pict>
      </w:r>
    </w:p>
    <w:p w:rsidR="00C5442E" w:rsidRDefault="00C5442E" w:rsidP="00164B83"/>
    <w:p w:rsidR="00C5442E" w:rsidRDefault="00F3030A" w:rsidP="00164B83">
      <w:r>
        <w:rPr>
          <w:noProof/>
          <w:lang w:eastAsia="ru-RU"/>
        </w:rPr>
        <w:pict>
          <v:shape id="_x0000_s1241" type="#_x0000_t15" style="position:absolute;margin-left:-9.35pt;margin-top:1pt;width:73.25pt;height:17.2pt;z-index:251854848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40" type="#_x0000_t15" style="position:absolute;margin-left:321.8pt;margin-top:1pt;width:73.25pt;height:17.2pt;rotation:180;z-index:251853824">
            <v:textbox>
              <w:txbxContent>
                <w:p w:rsidR="002E2229" w:rsidRPr="00EC6A3C" w:rsidRDefault="002E2229" w:rsidP="004C7A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Аннулировано</w:t>
                  </w:r>
                </w:p>
              </w:txbxContent>
            </v:textbox>
          </v:shape>
        </w:pict>
      </w:r>
    </w:p>
    <w:p w:rsidR="00C5442E" w:rsidRDefault="00F3030A" w:rsidP="00164B83">
      <w:r>
        <w:rPr>
          <w:noProof/>
          <w:lang w:eastAsia="ru-RU"/>
        </w:rPr>
        <w:pict>
          <v:shape id="_x0000_s1158" type="#_x0000_t88" style="position:absolute;margin-left:487.05pt;margin-top:14.25pt;width:9.15pt;height:76.9pt;z-index:251777024"/>
        </w:pict>
      </w:r>
      <w:r>
        <w:rPr>
          <w:noProof/>
          <w:lang w:eastAsia="ru-RU"/>
        </w:rPr>
        <w:pict>
          <v:shape id="_x0000_s1243" type="#_x0000_t15" style="position:absolute;margin-left:-73.3pt;margin-top:20.25pt;width:138.5pt;height:17.2pt;z-index:251856896">
            <v:textbox>
              <w:txbxContent>
                <w:p w:rsidR="002E2229" w:rsidRPr="00EC6A3C" w:rsidRDefault="002E2229" w:rsidP="00F800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42" type="#_x0000_t15" style="position:absolute;margin-left:321.8pt;margin-top:20.25pt;width:138.5pt;height:17.2pt;rotation:180;z-index:251855872">
            <v:textbox>
              <w:txbxContent>
                <w:p w:rsidR="002E2229" w:rsidRPr="00EC6A3C" w:rsidRDefault="002E2229" w:rsidP="00F800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+Предложение аннулировать</w:t>
                  </w:r>
                </w:p>
              </w:txbxContent>
            </v:textbox>
          </v:shape>
        </w:pict>
      </w:r>
    </w:p>
    <w:p w:rsidR="00C5442E" w:rsidRDefault="00F3030A" w:rsidP="00164B83">
      <w:r>
        <w:rPr>
          <w:noProof/>
          <w:lang w:eastAsia="ru-RU"/>
        </w:rPr>
        <w:pict>
          <v:shape id="_x0000_s1159" type="#_x0000_t202" style="position:absolute;margin-left:323.55pt;margin-top:17.25pt;width:167.65pt;height:28.9pt;z-index:251778048" stroked="f">
            <v:textbox style="mso-next-textbox:#_x0000_s1159">
              <w:txbxContent>
                <w:p w:rsidR="002E2229" w:rsidRPr="00B008DA" w:rsidRDefault="002E2229" w:rsidP="00164B83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Отправитель предлагает аннулировать документ, получатель не согласен</w:t>
                  </w:r>
                </w:p>
              </w:txbxContent>
            </v:textbox>
          </v:shape>
        </w:pict>
      </w:r>
    </w:p>
    <w:p w:rsidR="00C5442E" w:rsidRDefault="00F3030A" w:rsidP="00164B83">
      <w:r>
        <w:rPr>
          <w:noProof/>
          <w:lang w:eastAsia="ru-RU"/>
        </w:rPr>
        <w:pict>
          <v:shape id="_x0000_s1245" type="#_x0000_t15" style="position:absolute;margin-left:-73.2pt;margin-top:23.1pt;width:138.5pt;height:17.2pt;z-index:251858944">
            <v:textbox>
              <w:txbxContent>
                <w:p w:rsidR="002E2229" w:rsidRPr="00EC6A3C" w:rsidRDefault="002E2229" w:rsidP="00F800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-Предложение аннулировать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44" type="#_x0000_t15" style="position:absolute;margin-left:321.8pt;margin-top:23.1pt;width:138.5pt;height:17.2pt;rotation:180;z-index:251857920">
            <v:textbox>
              <w:txbxContent>
                <w:p w:rsidR="002E2229" w:rsidRPr="00EC6A3C" w:rsidRDefault="002E2229" w:rsidP="00F800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-Предложение аннулировать</w:t>
                  </w:r>
                </w:p>
              </w:txbxContent>
            </v:textbox>
          </v:shape>
        </w:pict>
      </w:r>
    </w:p>
    <w:p w:rsidR="00C5442E" w:rsidRDefault="00C5442E" w:rsidP="00164B83"/>
    <w:p w:rsidR="00C5442E" w:rsidRDefault="00C5442E" w:rsidP="00164B83"/>
    <w:p w:rsidR="00C5442E" w:rsidRDefault="00C5442E" w:rsidP="00164B83"/>
    <w:p w:rsidR="00C5442E" w:rsidRDefault="00C5442E" w:rsidP="00164B83"/>
    <w:p w:rsidR="00C5442E" w:rsidRDefault="00C5442E" w:rsidP="00164B83"/>
    <w:p w:rsidR="00C5442E" w:rsidRDefault="00C5442E" w:rsidP="00164B83">
      <w:r>
        <w:lastRenderedPageBreak/>
        <w:t>Форматы документов, участвующих в аннулировании Актов, ТОРГ12 и неформализованных документов</w:t>
      </w:r>
    </w:p>
    <w:tbl>
      <w:tblPr>
        <w:tblStyle w:val="a7"/>
        <w:tblW w:w="10978" w:type="dxa"/>
        <w:tblInd w:w="-1089" w:type="dxa"/>
        <w:tblLayout w:type="fixed"/>
        <w:tblLook w:val="04A0"/>
      </w:tblPr>
      <w:tblGrid>
        <w:gridCol w:w="913"/>
        <w:gridCol w:w="1844"/>
        <w:gridCol w:w="3543"/>
        <w:gridCol w:w="2127"/>
        <w:gridCol w:w="1134"/>
        <w:gridCol w:w="1417"/>
      </w:tblGrid>
      <w:tr w:rsidR="00C5442E" w:rsidRPr="005C17AF" w:rsidTr="00983BF3">
        <w:tc>
          <w:tcPr>
            <w:tcW w:w="913" w:type="dxa"/>
            <w:shd w:val="clear" w:color="auto" w:fill="00B0F0"/>
          </w:tcPr>
          <w:p w:rsidR="00C5442E" w:rsidRPr="005C17AF" w:rsidRDefault="00983BF3" w:rsidP="002E2229">
            <w:pPr>
              <w:rPr>
                <w:b/>
                <w:i/>
              </w:rPr>
            </w:pPr>
            <w:r>
              <w:rPr>
                <w:b/>
                <w:i/>
              </w:rPr>
              <w:t>Док-</w:t>
            </w:r>
            <w:r w:rsidR="00C5442E">
              <w:rPr>
                <w:b/>
                <w:i/>
              </w:rPr>
              <w:t>т</w:t>
            </w:r>
          </w:p>
        </w:tc>
        <w:tc>
          <w:tcPr>
            <w:tcW w:w="1844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Название</w:t>
            </w:r>
          </w:p>
        </w:tc>
        <w:tc>
          <w:tcPr>
            <w:tcW w:w="3543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  <w:lang w:val="en-US"/>
              </w:rPr>
              <w:t>XSD-</w:t>
            </w:r>
            <w:r w:rsidRPr="005C17AF">
              <w:rPr>
                <w:b/>
                <w:i/>
              </w:rPr>
              <w:t>схем</w:t>
            </w:r>
            <w:r>
              <w:rPr>
                <w:b/>
                <w:i/>
              </w:rPr>
              <w:t>а</w:t>
            </w:r>
          </w:p>
        </w:tc>
        <w:tc>
          <w:tcPr>
            <w:tcW w:w="2127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Номер приказа</w:t>
            </w:r>
          </w:p>
        </w:tc>
        <w:tc>
          <w:tcPr>
            <w:tcW w:w="1134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КНД</w:t>
            </w:r>
          </w:p>
        </w:tc>
        <w:tc>
          <w:tcPr>
            <w:tcW w:w="1417" w:type="dxa"/>
            <w:shd w:val="clear" w:color="auto" w:fill="00B0F0"/>
          </w:tcPr>
          <w:p w:rsidR="00C5442E" w:rsidRPr="005C17AF" w:rsidRDefault="00C5442E" w:rsidP="002E2229">
            <w:pPr>
              <w:jc w:val="center"/>
              <w:rPr>
                <w:b/>
                <w:i/>
              </w:rPr>
            </w:pPr>
            <w:r w:rsidRPr="005C17AF">
              <w:rPr>
                <w:b/>
                <w:i/>
              </w:rPr>
              <w:t>Тип</w:t>
            </w:r>
          </w:p>
        </w:tc>
      </w:tr>
      <w:tr w:rsidR="00C5442E" w:rsidRPr="005C17AF" w:rsidTr="00983BF3">
        <w:tc>
          <w:tcPr>
            <w:tcW w:w="913" w:type="dxa"/>
            <w:shd w:val="clear" w:color="auto" w:fill="auto"/>
          </w:tcPr>
          <w:p w:rsidR="00C5442E" w:rsidRDefault="00C5442E" w:rsidP="002E2229">
            <w:r>
              <w:t>УОУ</w:t>
            </w:r>
          </w:p>
        </w:tc>
        <w:tc>
          <w:tcPr>
            <w:tcW w:w="1844" w:type="dxa"/>
            <w:shd w:val="clear" w:color="auto" w:fill="auto"/>
          </w:tcPr>
          <w:p w:rsidR="00C5442E" w:rsidRDefault="00C5442E" w:rsidP="002E2229">
            <w:r>
              <w:t>Уведомление об уточнении</w:t>
            </w:r>
          </w:p>
        </w:tc>
        <w:tc>
          <w:tcPr>
            <w:tcW w:w="3543" w:type="dxa"/>
            <w:shd w:val="clear" w:color="auto" w:fill="auto"/>
          </w:tcPr>
          <w:p w:rsidR="00C5442E" w:rsidRPr="0013193C" w:rsidRDefault="00C5442E" w:rsidP="002E2229">
            <w:pPr>
              <w:rPr>
                <w:lang w:val="en-US"/>
              </w:rPr>
            </w:pPr>
            <w:r w:rsidRPr="00877ACF">
              <w:rPr>
                <w:rFonts w:ascii="Calibri" w:eastAsia="SimSun" w:hAnsi="Calibri" w:cs="Times New Roman"/>
              </w:rPr>
              <w:t>DP_UVUTOCH_1_985_00_01_02_01</w:t>
            </w:r>
          </w:p>
        </w:tc>
        <w:tc>
          <w:tcPr>
            <w:tcW w:w="2127" w:type="dxa"/>
            <w:shd w:val="clear" w:color="auto" w:fill="auto"/>
          </w:tcPr>
          <w:p w:rsidR="00C5442E" w:rsidRPr="00232502" w:rsidRDefault="00F3030A" w:rsidP="002E2229">
            <w:pPr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fldChar w:fldCharType="begin"/>
            </w:r>
            <w:r w:rsidR="00C5442E">
              <w:instrText xml:space="preserve"> HYPERLINK "http://www.nalog.ru/rn77/taxation/submission_statements/el_count/3922072/" </w:instrText>
            </w:r>
            <w:r>
              <w:fldChar w:fldCharType="separate"/>
            </w:r>
            <w:r w:rsidR="00C5442E"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 ФНС России от 30.01.2012 </w:t>
            </w:r>
          </w:p>
          <w:p w:rsidR="00C5442E" w:rsidRPr="00877ACF" w:rsidRDefault="00C5442E" w:rsidP="002E2229">
            <w:pPr>
              <w:rPr>
                <w:rFonts w:ascii="Calibri" w:eastAsia="Calibri" w:hAnsi="Calibri" w:cs="Times New Roman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№ ММВ-7-6/36@</w:t>
            </w:r>
            <w:r w:rsidR="00F3030A">
              <w:fldChar w:fldCharType="end"/>
            </w:r>
          </w:p>
          <w:p w:rsidR="00C5442E" w:rsidRPr="00232502" w:rsidRDefault="00C5442E" w:rsidP="002E2229">
            <w:pPr>
              <w:ind w:left="-57" w:right="-57"/>
              <w:rPr>
                <w:rStyle w:val="a8"/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 xml:space="preserve">в редакции  </w:t>
            </w:r>
            <w:r w:rsidR="00F3030A">
              <w:fldChar w:fldCharType="begin"/>
            </w:r>
            <w:r>
              <w:instrText xml:space="preserve"> HYPERLINK "http://www.nalog.ru/rn77/taxation/submission_statements/el_count/3934100/" </w:instrText>
            </w:r>
            <w:r w:rsidR="00F3030A">
              <w:fldChar w:fldCharType="separate"/>
            </w: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 xml:space="preserve">приказа ФНС России от </w:t>
            </w:r>
          </w:p>
          <w:p w:rsidR="00C5442E" w:rsidRDefault="00C5442E" w:rsidP="002E2229">
            <w:pPr>
              <w:rPr>
                <w:lang w:val="en-US"/>
              </w:rPr>
            </w:pPr>
            <w:r w:rsidRPr="00232502">
              <w:rPr>
                <w:rStyle w:val="a8"/>
                <w:rFonts w:ascii="Calibri" w:eastAsia="Calibri" w:hAnsi="Calibri" w:cs="Times New Roman"/>
                <w:color w:val="0000FF"/>
              </w:rPr>
              <w:t>30.05.2012 № ММВ-7-6/363@</w:t>
            </w:r>
            <w:r w:rsidR="00F3030A"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C5442E" w:rsidRPr="00B008DA" w:rsidRDefault="00C5442E" w:rsidP="002E2229">
            <w:pPr>
              <w:rPr>
                <w:lang w:val="en-US"/>
              </w:rPr>
            </w:pPr>
            <w:r>
              <w:rPr>
                <w:lang w:val="en-US"/>
              </w:rPr>
              <w:t>1115113</w:t>
            </w:r>
          </w:p>
        </w:tc>
        <w:tc>
          <w:tcPr>
            <w:tcW w:w="1417" w:type="dxa"/>
            <w:shd w:val="clear" w:color="auto" w:fill="auto"/>
          </w:tcPr>
          <w:p w:rsidR="00C5442E" w:rsidRPr="00B008DA" w:rsidRDefault="00C5442E" w:rsidP="002E2229">
            <w:r>
              <w:t>Служебный</w:t>
            </w:r>
          </w:p>
        </w:tc>
      </w:tr>
      <w:tr w:rsidR="00C5442E" w:rsidRPr="005C17AF" w:rsidTr="00983BF3">
        <w:tc>
          <w:tcPr>
            <w:tcW w:w="913" w:type="dxa"/>
            <w:shd w:val="clear" w:color="auto" w:fill="auto"/>
          </w:tcPr>
          <w:p w:rsidR="00C5442E" w:rsidRDefault="00C5442E" w:rsidP="002E2229">
            <w:r>
              <w:t>ПОА</w:t>
            </w:r>
          </w:p>
        </w:tc>
        <w:tc>
          <w:tcPr>
            <w:tcW w:w="1844" w:type="dxa"/>
            <w:shd w:val="clear" w:color="auto" w:fill="auto"/>
          </w:tcPr>
          <w:p w:rsidR="00C5442E" w:rsidRDefault="00C5442E" w:rsidP="002E2229">
            <w:r>
              <w:t>Предложение об аннулировании</w:t>
            </w:r>
          </w:p>
        </w:tc>
        <w:tc>
          <w:tcPr>
            <w:tcW w:w="3543" w:type="dxa"/>
            <w:shd w:val="clear" w:color="auto" w:fill="auto"/>
          </w:tcPr>
          <w:p w:rsidR="00C5442E" w:rsidRPr="00877ACF" w:rsidRDefault="00C5442E" w:rsidP="002E2229">
            <w:pPr>
              <w:rPr>
                <w:rFonts w:eastAsia="SimSun"/>
              </w:rPr>
            </w:pPr>
            <w:r w:rsidRPr="00AD5CBE">
              <w:rPr>
                <w:rFonts w:eastAsia="SimSun"/>
              </w:rPr>
              <w:t>DP_PRANNUL_1_985_00_01_01_01</w:t>
            </w:r>
          </w:p>
        </w:tc>
        <w:tc>
          <w:tcPr>
            <w:tcW w:w="2127" w:type="dxa"/>
            <w:shd w:val="clear" w:color="auto" w:fill="auto"/>
          </w:tcPr>
          <w:p w:rsidR="00C5442E" w:rsidRDefault="00F3030A" w:rsidP="002E2229">
            <w:hyperlink r:id="rId18" w:history="1">
              <w:r w:rsidR="00C5442E" w:rsidRPr="00AD5CBE">
                <w:rPr>
                  <w:rStyle w:val="a8"/>
                </w:rPr>
                <w:t>РОСЭУ, технология роуминга</w:t>
              </w:r>
            </w:hyperlink>
          </w:p>
        </w:tc>
        <w:tc>
          <w:tcPr>
            <w:tcW w:w="1134" w:type="dxa"/>
            <w:shd w:val="clear" w:color="auto" w:fill="auto"/>
          </w:tcPr>
          <w:p w:rsidR="00C5442E" w:rsidRDefault="00C5442E" w:rsidP="002E2229">
            <w:pPr>
              <w:pBdr>
                <w:bottom w:val="single" w:sz="6" w:space="1" w:color="auto"/>
              </w:pBdr>
            </w:pPr>
          </w:p>
          <w:p w:rsidR="00C5442E" w:rsidRDefault="00C5442E" w:rsidP="002E2229"/>
          <w:p w:rsidR="00C5442E" w:rsidRPr="00AD5CBE" w:rsidRDefault="00C5442E" w:rsidP="002E2229"/>
        </w:tc>
        <w:tc>
          <w:tcPr>
            <w:tcW w:w="1417" w:type="dxa"/>
            <w:shd w:val="clear" w:color="auto" w:fill="auto"/>
          </w:tcPr>
          <w:p w:rsidR="00C5442E" w:rsidRDefault="00C5442E" w:rsidP="002E2229">
            <w:r>
              <w:t>Служебный</w:t>
            </w:r>
          </w:p>
        </w:tc>
      </w:tr>
    </w:tbl>
    <w:p w:rsidR="00C5442E" w:rsidRDefault="00C5442E" w:rsidP="00164B83"/>
    <w:p w:rsidR="00164B83" w:rsidRPr="00164B83" w:rsidRDefault="00164B83" w:rsidP="00164B83"/>
    <w:sectPr w:rsidR="00164B83" w:rsidRPr="00164B83" w:rsidSect="00916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20F0D"/>
    <w:multiLevelType w:val="hybridMultilevel"/>
    <w:tmpl w:val="D9F6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1DDE"/>
    <w:rsid w:val="00065372"/>
    <w:rsid w:val="000A3798"/>
    <w:rsid w:val="0012747A"/>
    <w:rsid w:val="0013097B"/>
    <w:rsid w:val="0013193C"/>
    <w:rsid w:val="0014295A"/>
    <w:rsid w:val="00164B83"/>
    <w:rsid w:val="001724F1"/>
    <w:rsid w:val="001A504C"/>
    <w:rsid w:val="001D0C06"/>
    <w:rsid w:val="00232502"/>
    <w:rsid w:val="002636B0"/>
    <w:rsid w:val="002E2229"/>
    <w:rsid w:val="002F1F6E"/>
    <w:rsid w:val="002F64DD"/>
    <w:rsid w:val="00422517"/>
    <w:rsid w:val="004C7AB9"/>
    <w:rsid w:val="005552D6"/>
    <w:rsid w:val="005C17AF"/>
    <w:rsid w:val="00682703"/>
    <w:rsid w:val="00723994"/>
    <w:rsid w:val="007D1DDE"/>
    <w:rsid w:val="00826673"/>
    <w:rsid w:val="008917E3"/>
    <w:rsid w:val="008A6B75"/>
    <w:rsid w:val="009162F3"/>
    <w:rsid w:val="00983BF3"/>
    <w:rsid w:val="009A316B"/>
    <w:rsid w:val="00A12CAF"/>
    <w:rsid w:val="00A92BD0"/>
    <w:rsid w:val="00AD5CBE"/>
    <w:rsid w:val="00AF40D1"/>
    <w:rsid w:val="00B008DA"/>
    <w:rsid w:val="00B25431"/>
    <w:rsid w:val="00B90EB6"/>
    <w:rsid w:val="00BB4C7F"/>
    <w:rsid w:val="00BC3BC8"/>
    <w:rsid w:val="00C415D1"/>
    <w:rsid w:val="00C41B17"/>
    <w:rsid w:val="00C5442E"/>
    <w:rsid w:val="00CA3EF7"/>
    <w:rsid w:val="00D14CC6"/>
    <w:rsid w:val="00D72973"/>
    <w:rsid w:val="00D93056"/>
    <w:rsid w:val="00EC6A3C"/>
    <w:rsid w:val="00EF1D1C"/>
    <w:rsid w:val="00F3030A"/>
    <w:rsid w:val="00F72DC4"/>
    <w:rsid w:val="00F80031"/>
    <w:rsid w:val="00F95A1B"/>
    <w:rsid w:val="00FC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allout" idref="#_x0000_s1042"/>
        <o:r id="V:Rule7" type="callout" idref="#_x0000_s1046"/>
        <o:r id="V:Rule9" type="callout" idref="#_x0000_s1048"/>
        <o:r id="V:Rule10" type="callout" idref="#_x0000_s1049"/>
        <o:r id="V:Rule11" type="callout" idref="#_x0000_s1056"/>
        <o:r id="V:Rule14" type="callout" idref="#_x0000_s1061"/>
        <o:r id="V:Rule17" type="callout" idref="#_x0000_s1067"/>
        <o:r id="V:Rule20" type="callout" idref="#_x0000_s1068"/>
        <o:r id="V:Rule21" type="callout" idref="#_x0000_s1064"/>
        <o:r id="V:Rule23" type="callout" idref="#_x0000_s1047"/>
        <o:r id="V:Rule25" type="callout" idref="#_x0000_s1050"/>
        <o:r id="V:Rule27" type="callout" idref="#_x0000_s1057"/>
        <o:r id="V:Rule28" type="callout" idref="#_x0000_s1059"/>
        <o:r id="V:Rule30" type="callout" idref="#_x0000_s1213"/>
        <o:r id="V:Rule35" type="callout" idref="#_x0000_s1079"/>
        <o:r id="V:Rule36" type="callout" idref="#_x0000_s1173"/>
        <o:r id="V:Rule39" type="callout" idref="#_x0000_s1174"/>
        <o:r id="V:Rule40" type="callout" idref="#_x0000_s1082"/>
        <o:r id="V:Rule43" type="callout" idref="#_x0000_s1108"/>
        <o:r id="V:Rule44" type="callout" idref="#_x0000_s1107"/>
        <o:r id="V:Rule49" type="callout" idref="#_x0000_s1087"/>
        <o:r id="V:Rule50" type="callout" idref="#_x0000_s1086"/>
        <o:r id="V:Rule52" type="callout" idref="#_x0000_s1091"/>
        <o:r id="V:Rule53" type="callout" idref="#_x0000_s1090"/>
        <o:r id="V:Rule55" type="callout" idref="#_x0000_s1080"/>
        <o:r id="V:Rule57" type="callout" idref="#_x0000_s1083"/>
        <o:r id="V:Rule64" type="callout" idref="#_x0000_s1194"/>
        <o:r id="V:Rule65" type="callout" idref="#_x0000_s1193"/>
        <o:r id="V:Rule67" type="callout" idref="#_x0000_s1198"/>
        <o:r id="V:Rule68" type="callout" idref="#_x0000_s1197"/>
        <o:r id="V:Rule71" type="callout" idref="#_x0000_s1192"/>
        <o:r id="V:Rule72" type="callout" idref="#_x0000_s1191"/>
        <o:r id="V:Rule75" type="callout" idref="#_x0000_s1187"/>
        <o:r id="V:Rule76" type="callout" idref="#_x0000_s1186"/>
        <o:r id="V:Rule82" type="callout" idref="#_x0000_s1154"/>
        <o:r id="V:Rule83" type="callout" idref="#_x0000_s1152"/>
        <o:r id="V:Rule84" type="callout" idref="#_x0000_s1157"/>
        <o:r id="V:Rule89" type="callout" idref="#_x0000_s1148"/>
        <o:r id="V:Rule90" type="callout" idref="#_x0000_s1147"/>
        <o:r id="V:Rule91" type="callout" idref="#_x0000_s1144"/>
        <o:r id="V:Rule92" type="callout" idref="#_x0000_s1142"/>
        <o:r id="V:Rule95" type="callout" idref="#_x0000_s1134"/>
        <o:r id="V:Rule97" type="callout" idref="#_x0000_s1132"/>
        <o:r id="V:Rule99" type="callout" idref="#_x0000_s1138"/>
        <o:r id="V:Rule100" type="callout" idref="#_x0000_s1137"/>
        <o:r id="V:Rule101" type="callout" idref="#_x0000_s1127"/>
        <o:r id="V:Rule102" type="callout" idref="#_x0000_s1128"/>
        <o:r id="V:Rule104" type="callout" idref="#_x0000_s1124"/>
        <o:r id="V:Rule106" type="callout" idref="#_x0000_s1122"/>
        <o:r id="V:Rule112" type="callout" idref="#_x0000_s1170"/>
        <o:r id="V:Rule113" type="connector" idref="#_x0000_s1161"/>
        <o:r id="V:Rule114" type="connector" idref="#_x0000_s1167"/>
        <o:r id="V:Rule115" type="connector" idref="#_x0000_s1166"/>
        <o:r id="V:Rule116" type="connector" idref="#_x0000_s1199"/>
        <o:r id="V:Rule117" type="connector" idref="#_x0000_s1037"/>
        <o:r id="V:Rule118" type="connector" idref="#_x0000_s1162"/>
        <o:r id="V:Rule119" type="connector" idref="#_x0000_s1089"/>
        <o:r id="V:Rule120" type="connector" idref="#_x0000_s1035"/>
        <o:r id="V:Rule121" type="connector" idref="#_x0000_s1034"/>
        <o:r id="V:Rule122" type="connector" idref="#_x0000_s1060"/>
        <o:r id="V:Rule123" type="connector" idref="#_x0000_s1038"/>
        <o:r id="V:Rule124" type="connector" idref="#_x0000_s1058"/>
        <o:r id="V:Rule125" type="connector" idref="#_x0000_s1076"/>
        <o:r id="V:Rule126" type="connector" idref="#_x0000_s1189"/>
        <o:r id="V:Rule127" type="connector" idref="#_x0000_s1031"/>
        <o:r id="V:Rule128" type="connector" idref="#_x0000_s1065"/>
        <o:r id="V:Rule129" type="connector" idref="#_x0000_s1200"/>
        <o:r id="V:Rule130" type="connector" idref="#_x0000_s1188"/>
        <o:r id="V:Rule131" type="connector" idref="#_x0000_s1054"/>
        <o:r id="V:Rule132" type="connector" idref="#_x0000_s1125"/>
        <o:r id="V:Rule133" type="connector" idref="#_x0000_s1181"/>
        <o:r id="V:Rule134" type="connector" idref="#_x0000_s1072"/>
        <o:r id="V:Rule135" type="connector" idref="#_x0000_s1183"/>
        <o:r id="V:Rule136" type="connector" idref="#_x0000_s1066"/>
        <o:r id="V:Rule137" type="connector" idref="#_x0000_s1088"/>
        <o:r id="V:Rule138" type="connector" idref="#_x0000_s1184"/>
        <o:r id="V:Rule139" type="connector" idref="#_x0000_s1164"/>
        <o:r id="V:Rule140" type="connector" idref="#_x0000_s1029"/>
        <o:r id="V:Rule141" type="connector" idref="#_x0000_s1185"/>
        <o:r id="V:Rule142" type="connector" idref="#_x0000_s1081"/>
        <o:r id="V:Rule143" type="connector" idref="#_x0000_s1120"/>
        <o:r id="V:Rule144" type="connector" idref="#_x0000_s1179"/>
        <o:r id="V:Rule145" type="connector" idref="#_x0000_s1084"/>
        <o:r id="V:Rule146" type="connector" idref="#_x0000_s1030"/>
        <o:r id="V:Rule147" type="connector" idref="#_x0000_s1085"/>
        <o:r id="V:Rule148" type="connector" idref="#_x0000_s1212"/>
        <o:r id="V:Rule149" type="connector" idref="#_x0000_s1053"/>
        <o:r id="V:Rule150" type="connector" idref="#_x0000_s1078"/>
        <o:r id="V:Rule151" type="connector" idref="#_x0000_s1196"/>
        <o:r id="V:Rule152" type="connector" idref="#_x0000_s1105"/>
        <o:r id="V:Rule153" type="connector" idref="#_x0000_s1133"/>
        <o:r id="V:Rule154" type="connector" idref="#_x0000_s1163"/>
        <o:r id="V:Rule155" type="connector" idref="#_x0000_s1135"/>
        <o:r id="V:Rule156" type="connector" idref="#_x0000_s1123"/>
        <o:r id="V:Rule157" type="connector" idref="#_x0000_s1062"/>
        <o:r id="V:Rule158" type="connector" idref="#_x0000_s1182"/>
        <o:r id="V:Rule159" type="connector" idref="#_x0000_s1136"/>
        <o:r id="V:Rule160" type="connector" idref="#_x0000_s1126"/>
        <o:r id="V:Rule161" type="connector" idref="#_x0000_s1032"/>
        <o:r id="V:Rule162" type="connector" idref="#_x0000_s1121"/>
        <o:r id="V:Rule163" type="connector" idref="#_x0000_s1165"/>
        <o:r id="V:Rule164" type="connector" idref="#_x0000_s1160"/>
        <o:r id="V:Rule165" type="connector" idref="#_x0000_s1106"/>
        <o:r id="V:Rule166" type="connector" idref="#_x0000_s1171"/>
        <o:r id="V:Rule167" type="connector" idref="#_x0000_s1075"/>
        <o:r id="V:Rule168" type="connector" idref="#_x0000_s1033"/>
        <o:r id="V:Rule169" type="connector" idref="#_x0000_s1180"/>
        <o:r id="V:Rule170" type="connector" idref="#_x0000_s1172"/>
        <o:r id="V:Rule171" type="connector" idref="#_x0000_s1131"/>
        <o:r id="V:Rule172" type="connector" idref="#_x0000_s1077"/>
        <o:r id="V:Rule173" type="connector" idref="#_x0000_s1074"/>
        <o:r id="V:Rule174" type="connector" idref="#_x0000_s11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F3"/>
  </w:style>
  <w:style w:type="paragraph" w:styleId="1">
    <w:name w:val="heading 1"/>
    <w:basedOn w:val="a"/>
    <w:next w:val="a"/>
    <w:link w:val="10"/>
    <w:uiPriority w:val="9"/>
    <w:qFormat/>
    <w:rsid w:val="007D1D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DDE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7D1D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D1D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7D1D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7">
    <w:name w:val="Table Grid"/>
    <w:basedOn w:val="a1"/>
    <w:uiPriority w:val="59"/>
    <w:rsid w:val="00C41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Shading Accent 5"/>
    <w:basedOn w:val="a1"/>
    <w:uiPriority w:val="60"/>
    <w:rsid w:val="00C41B1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C41B1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C41B1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8">
    <w:name w:val="Hyperlink"/>
    <w:basedOn w:val="a0"/>
    <w:uiPriority w:val="99"/>
    <w:unhideWhenUsed/>
    <w:rsid w:val="0023250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D5CB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nalog.ru/rn77/about_fts/docs/3908415/" TargetMode="External"/><Relationship Id="rId18" Type="http://schemas.openxmlformats.org/officeDocument/2006/relationships/hyperlink" Target="http://roseu.org/images/stories/roaming/DP_PRANNUL_1_985_00_01_01_01.xs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nalog.ru/rn77/about_fts/docs/3908415/" TargetMode="External"/><Relationship Id="rId17" Type="http://schemas.openxmlformats.org/officeDocument/2006/relationships/hyperlink" Target="http://roseu.org/images/stories/roaming/EDO_TechnologyV1_05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oseu.org/images/stories/roaming/EDO_TechnologyV1_05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g.ru/2011/06/03/fakturi-dok.html" TargetMode="External"/><Relationship Id="rId11" Type="http://schemas.openxmlformats.org/officeDocument/2006/relationships/hyperlink" Target="http://www.nalog.ru/rn77/about_fts/docs/390841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oseu.org/images/stories/roaming/DP_PRANNUL_1_985_00_01_01_01.xsd" TargetMode="External"/><Relationship Id="rId10" Type="http://schemas.openxmlformats.org/officeDocument/2006/relationships/hyperlink" Target="http://roseu.org/images/stories/roaming/EDO_TechnologyV1_05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nalog.ru/rn77/about_fts/docs/390841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68636-7B1D-4894-A5E0-BA06B3322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1656</TotalTime>
  <Pages>8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Шадчин Сергей</dc:creator>
  <cp:keywords/>
  <dc:description/>
  <cp:lastModifiedBy>Шадчин Сергей</cp:lastModifiedBy>
  <cp:revision>15</cp:revision>
  <dcterms:created xsi:type="dcterms:W3CDTF">2014-11-10T08:27:00Z</dcterms:created>
  <dcterms:modified xsi:type="dcterms:W3CDTF">2014-12-05T08:35:00Z</dcterms:modified>
</cp:coreProperties>
</file>